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7965FA" w:rsidR="00C17BB1" w:rsidP="00BA315A" w:rsidRDefault="00F6132E" w14:paraId="4369CF8A" w14:textId="165A8539">
      <w:pPr>
        <w:ind w:right="30"/>
        <w:rPr>
          <w:rFonts w:cs="Arial"/>
          <w:b/>
          <w:bCs/>
          <w:sz w:val="24"/>
          <w:szCs w:val="24"/>
        </w:rPr>
      </w:pPr>
      <w:r w:rsidRPr="007635E9">
        <w:rPr>
          <w:rFonts w:cs="Arial"/>
          <w:noProof/>
        </w:rPr>
        <w:drawing>
          <wp:anchor distT="0" distB="0" distL="114300" distR="114300" simplePos="0" relativeHeight="251658240" behindDoc="0" locked="0" layoutInCell="1" allowOverlap="1" wp14:anchorId="29B5A031" wp14:editId="011A5628">
            <wp:simplePos x="0" y="0"/>
            <wp:positionH relativeFrom="margin">
              <wp:align>left</wp:align>
            </wp:positionH>
            <wp:positionV relativeFrom="margin">
              <wp:align>top</wp:align>
            </wp:positionV>
            <wp:extent cx="2088000" cy="619200"/>
            <wp:effectExtent l="0" t="0" r="7620" b="9525"/>
            <wp:wrapSquare wrapText="bothSides"/>
            <wp:docPr id="1" name="Picture 1" descr="A blue number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number on a black background&#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88000" cy="619200"/>
                    </a:xfrm>
                    <a:prstGeom prst="rect">
                      <a:avLst/>
                    </a:prstGeom>
                  </pic:spPr>
                </pic:pic>
              </a:graphicData>
            </a:graphic>
          </wp:anchor>
        </w:drawing>
      </w:r>
    </w:p>
    <w:p w:rsidRPr="007965FA" w:rsidR="000160AA" w:rsidP="007965FA" w:rsidRDefault="000160AA" w14:paraId="4BCED0F0" w14:textId="4FAA7889">
      <w:pPr>
        <w:widowControl w:val="0"/>
        <w:ind w:left="720" w:firstLine="720"/>
        <w:rPr>
          <w:rFonts w:cs="Arial"/>
          <w:b/>
          <w:bCs/>
          <w:sz w:val="24"/>
          <w:szCs w:val="24"/>
        </w:rPr>
      </w:pPr>
    </w:p>
    <w:p w:rsidRPr="007965FA" w:rsidR="007965FA" w:rsidP="007965FA" w:rsidRDefault="007965FA" w14:paraId="640EB1CC" w14:textId="54076C67">
      <w:pPr>
        <w:widowControl w:val="0"/>
        <w:ind w:left="720" w:firstLine="720"/>
        <w:rPr>
          <w:rFonts w:cs="Arial"/>
          <w:b/>
          <w:bCs/>
          <w:sz w:val="24"/>
          <w:szCs w:val="24"/>
        </w:rPr>
      </w:pPr>
    </w:p>
    <w:p w:rsidRPr="007965FA" w:rsidR="007965FA" w:rsidP="007965FA" w:rsidRDefault="007965FA" w14:paraId="645C84F2" w14:textId="68A92E35">
      <w:pPr>
        <w:widowControl w:val="0"/>
        <w:ind w:left="720" w:firstLine="720"/>
        <w:rPr>
          <w:rFonts w:cs="Arial"/>
          <w:b/>
          <w:bCs/>
          <w:sz w:val="24"/>
          <w:szCs w:val="24"/>
        </w:rPr>
      </w:pPr>
    </w:p>
    <w:p w:rsidR="007965FA" w:rsidP="009D5EDC" w:rsidRDefault="007965FA" w14:paraId="5F6F07DE" w14:textId="361F0078">
      <w:pPr>
        <w:widowControl w:val="0"/>
        <w:rPr>
          <w:rFonts w:cs="Arial"/>
          <w:b/>
          <w:bCs/>
          <w:sz w:val="24"/>
          <w:szCs w:val="24"/>
        </w:rPr>
      </w:pPr>
    </w:p>
    <w:p w:rsidR="00C85208" w:rsidP="009D5EDC" w:rsidRDefault="00C85208" w14:paraId="2B36DCC0" w14:textId="7BF99B14">
      <w:pPr>
        <w:widowControl w:val="0"/>
        <w:rPr>
          <w:rFonts w:cs="Arial"/>
          <w:b/>
          <w:bCs/>
          <w:sz w:val="24"/>
          <w:szCs w:val="24"/>
        </w:rPr>
      </w:pPr>
    </w:p>
    <w:p w:rsidR="00C85208" w:rsidP="009D5EDC" w:rsidRDefault="00C85208" w14:paraId="54384470" w14:textId="0DA65807">
      <w:pPr>
        <w:widowControl w:val="0"/>
        <w:rPr>
          <w:rFonts w:cs="Arial"/>
          <w:b/>
          <w:bCs/>
          <w:sz w:val="24"/>
          <w:szCs w:val="24"/>
        </w:rPr>
      </w:pPr>
    </w:p>
    <w:p w:rsidR="00C85208" w:rsidP="009D5EDC" w:rsidRDefault="00C85208" w14:paraId="418BC821" w14:textId="2A896DAF">
      <w:pPr>
        <w:widowControl w:val="0"/>
        <w:rPr>
          <w:rFonts w:cs="Arial"/>
          <w:b/>
          <w:bCs/>
          <w:sz w:val="24"/>
          <w:szCs w:val="24"/>
        </w:rPr>
      </w:pPr>
    </w:p>
    <w:p w:rsidR="00C85208" w:rsidP="009D5EDC" w:rsidRDefault="00C85208" w14:paraId="7541A84A" w14:textId="444A962D">
      <w:pPr>
        <w:widowControl w:val="0"/>
        <w:rPr>
          <w:rFonts w:cs="Arial"/>
          <w:b/>
          <w:bCs/>
          <w:sz w:val="24"/>
          <w:szCs w:val="24"/>
        </w:rPr>
      </w:pPr>
    </w:p>
    <w:p w:rsidR="00BA315A" w:rsidP="009D5EDC" w:rsidRDefault="00BA315A" w14:paraId="7C702565" w14:textId="755786DA">
      <w:pPr>
        <w:widowControl w:val="0"/>
        <w:rPr>
          <w:rFonts w:cs="Arial"/>
          <w:b/>
          <w:bCs/>
          <w:sz w:val="24"/>
          <w:szCs w:val="24"/>
        </w:rPr>
      </w:pPr>
    </w:p>
    <w:p w:rsidRPr="007965FA" w:rsidR="00BA315A" w:rsidP="009D5EDC" w:rsidRDefault="00BA315A" w14:paraId="39DD6071" w14:textId="77777777">
      <w:pPr>
        <w:widowControl w:val="0"/>
        <w:rPr>
          <w:rFonts w:cs="Arial"/>
          <w:b/>
          <w:bCs/>
          <w:sz w:val="24"/>
          <w:szCs w:val="24"/>
        </w:rPr>
      </w:pPr>
    </w:p>
    <w:p w:rsidRPr="00F6132E" w:rsidR="00FD4FA5" w:rsidP="007965FA" w:rsidRDefault="00F311BE" w14:paraId="73C3F2F1" w14:textId="7147AADE">
      <w:pPr>
        <w:widowControl w:val="0"/>
        <w:jc w:val="center"/>
        <w:rPr>
          <w:rFonts w:cs="Arial"/>
          <w:b/>
          <w:bCs/>
          <w:color w:val="111A51"/>
          <w:sz w:val="48"/>
          <w:szCs w:val="24"/>
        </w:rPr>
      </w:pPr>
      <w:r w:rsidRPr="00F6132E">
        <w:rPr>
          <w:rFonts w:cs="Arial"/>
          <w:b/>
          <w:bCs/>
          <w:color w:val="111A51"/>
          <w:sz w:val="48"/>
          <w:szCs w:val="24"/>
        </w:rPr>
        <w:t>The 3</w:t>
      </w:r>
      <w:r w:rsidRPr="00F6132E" w:rsidR="00705FEA">
        <w:rPr>
          <w:rFonts w:cs="Arial"/>
          <w:b/>
          <w:bCs/>
          <w:color w:val="111A51"/>
          <w:sz w:val="48"/>
          <w:szCs w:val="24"/>
        </w:rPr>
        <w:t>-</w:t>
      </w:r>
      <w:r w:rsidRPr="00F6132E">
        <w:rPr>
          <w:rFonts w:cs="Arial"/>
          <w:b/>
          <w:bCs/>
          <w:color w:val="111A51"/>
          <w:sz w:val="48"/>
          <w:szCs w:val="24"/>
        </w:rPr>
        <w:t xml:space="preserve">18 </w:t>
      </w:r>
      <w:r w:rsidRPr="00960885">
        <w:rPr>
          <w:rFonts w:cs="Arial"/>
          <w:b/>
          <w:bCs/>
          <w:color w:val="111A51"/>
          <w:sz w:val="48"/>
          <w:szCs w:val="24"/>
        </w:rPr>
        <w:t>Education</w:t>
      </w:r>
      <w:r w:rsidRPr="00F6132E">
        <w:rPr>
          <w:rFonts w:cs="Arial"/>
          <w:b/>
          <w:bCs/>
          <w:color w:val="111A51"/>
          <w:sz w:val="48"/>
          <w:szCs w:val="24"/>
        </w:rPr>
        <w:t xml:space="preserve"> Trust</w:t>
      </w:r>
    </w:p>
    <w:p w:rsidRPr="00F6132E" w:rsidR="00FD4FA5" w:rsidP="007965FA" w:rsidRDefault="00FD4FA5" w14:paraId="00DF534A" w14:textId="77777777">
      <w:pPr>
        <w:widowControl w:val="0"/>
        <w:jc w:val="center"/>
        <w:rPr>
          <w:rFonts w:cs="Arial"/>
          <w:b/>
          <w:bCs/>
          <w:color w:val="111A51"/>
          <w:sz w:val="48"/>
          <w:szCs w:val="24"/>
        </w:rPr>
      </w:pPr>
    </w:p>
    <w:p w:rsidRPr="00F6132E" w:rsidR="007965FA" w:rsidP="007965FA" w:rsidRDefault="009F4573" w14:paraId="3DFFB17F" w14:textId="5D6425CF">
      <w:pPr>
        <w:widowControl w:val="0"/>
        <w:jc w:val="center"/>
        <w:rPr>
          <w:rFonts w:cs="Arial"/>
          <w:b/>
          <w:bCs/>
          <w:color w:val="111A51"/>
          <w:sz w:val="48"/>
          <w:szCs w:val="24"/>
        </w:rPr>
      </w:pPr>
      <w:r>
        <w:rPr>
          <w:rFonts w:cs="Arial"/>
          <w:b/>
          <w:bCs/>
          <w:color w:val="111A51"/>
          <w:sz w:val="48"/>
          <w:szCs w:val="24"/>
        </w:rPr>
        <w:t xml:space="preserve"> </w:t>
      </w:r>
      <w:r w:rsidR="00DF2F1A">
        <w:rPr>
          <w:rFonts w:cs="Arial"/>
          <w:b/>
          <w:bCs/>
          <w:color w:val="111A51"/>
          <w:sz w:val="48"/>
          <w:szCs w:val="24"/>
        </w:rPr>
        <w:t xml:space="preserve">First Aid </w:t>
      </w:r>
      <w:r w:rsidRPr="00F6132E" w:rsidR="00F311BE">
        <w:rPr>
          <w:rFonts w:cs="Arial"/>
          <w:b/>
          <w:bCs/>
          <w:color w:val="111A51"/>
          <w:sz w:val="48"/>
          <w:szCs w:val="24"/>
        </w:rPr>
        <w:t>Policy</w:t>
      </w:r>
      <w:r w:rsidRPr="00F6132E" w:rsidR="007965FA">
        <w:rPr>
          <w:rFonts w:cs="Arial"/>
          <w:b/>
          <w:bCs/>
          <w:color w:val="111A51"/>
          <w:sz w:val="48"/>
          <w:szCs w:val="24"/>
        </w:rPr>
        <w:t xml:space="preserve"> </w:t>
      </w:r>
    </w:p>
    <w:p w:rsidRPr="00F6132E" w:rsidR="007965FA" w:rsidP="00C85208" w:rsidRDefault="007965FA" w14:paraId="15491DAC" w14:textId="1AB8E065">
      <w:pPr>
        <w:widowControl w:val="0"/>
        <w:rPr>
          <w:rFonts w:cs="Arial"/>
          <w:color w:val="111A51"/>
        </w:rPr>
      </w:pPr>
    </w:p>
    <w:p w:rsidRPr="00F6132E" w:rsidR="007965FA" w:rsidP="00C85208" w:rsidRDefault="007965FA" w14:paraId="638017A4" w14:textId="72E2174A">
      <w:pPr>
        <w:widowControl w:val="0"/>
        <w:rPr>
          <w:rFonts w:cs="Arial"/>
          <w:color w:val="111A51"/>
        </w:rPr>
      </w:pPr>
    </w:p>
    <w:p w:rsidRPr="00F6132E" w:rsidR="00C85208" w:rsidP="00C85208" w:rsidRDefault="00C85208" w14:paraId="66A46E30" w14:textId="4D240E77">
      <w:pPr>
        <w:widowControl w:val="0"/>
        <w:rPr>
          <w:rFonts w:cs="Arial"/>
          <w:color w:val="111A51"/>
        </w:rPr>
      </w:pPr>
    </w:p>
    <w:p w:rsidR="00C85208" w:rsidP="00C85208" w:rsidRDefault="00C85208" w14:paraId="5277B129" w14:textId="00B5878C">
      <w:pPr>
        <w:widowControl w:val="0"/>
        <w:rPr>
          <w:rFonts w:cs="Arial"/>
          <w:color w:val="111A51"/>
        </w:rPr>
      </w:pPr>
    </w:p>
    <w:p w:rsidRPr="00F6132E" w:rsidR="009F4573" w:rsidP="00C85208" w:rsidRDefault="009F4573" w14:paraId="73602F10" w14:textId="77777777">
      <w:pPr>
        <w:widowControl w:val="0"/>
        <w:rPr>
          <w:rFonts w:cs="Arial"/>
          <w:color w:val="111A51"/>
        </w:rPr>
      </w:pPr>
    </w:p>
    <w:p w:rsidRPr="00F6132E" w:rsidR="00BA315A" w:rsidP="00C85208" w:rsidRDefault="00BA315A" w14:paraId="4F1DB9DC" w14:textId="42700903">
      <w:pPr>
        <w:widowControl w:val="0"/>
        <w:rPr>
          <w:rFonts w:cs="Arial"/>
          <w:color w:val="111A51"/>
        </w:rPr>
      </w:pPr>
    </w:p>
    <w:p w:rsidRPr="00F6132E" w:rsidR="00BA315A" w:rsidP="00C85208" w:rsidRDefault="00BA315A" w14:paraId="5F168018" w14:textId="77777777">
      <w:pPr>
        <w:widowControl w:val="0"/>
        <w:rPr>
          <w:rFonts w:cs="Arial"/>
          <w:color w:val="111A51"/>
        </w:rPr>
      </w:pPr>
    </w:p>
    <w:p w:rsidRPr="00F6132E" w:rsidR="00C85208" w:rsidP="00C85208" w:rsidRDefault="00C85208" w14:paraId="6E30EB10" w14:textId="65B6B966">
      <w:pPr>
        <w:widowControl w:val="0"/>
        <w:rPr>
          <w:rFonts w:cs="Arial"/>
          <w:color w:val="111A51"/>
        </w:rPr>
      </w:pPr>
    </w:p>
    <w:p w:rsidRPr="00F6132E" w:rsidR="00C85208" w:rsidP="00C85208" w:rsidRDefault="00C85208" w14:paraId="2DF3702C" w14:textId="7A45DE06">
      <w:pPr>
        <w:widowControl w:val="0"/>
        <w:rPr>
          <w:rFonts w:cs="Arial"/>
          <w:color w:val="111A51"/>
        </w:rPr>
      </w:pPr>
    </w:p>
    <w:p w:rsidRPr="00F6132E" w:rsidR="00004A25" w:rsidP="00004A25" w:rsidRDefault="009F4573" w14:paraId="65639200" w14:textId="3D5283CE">
      <w:pPr>
        <w:widowControl w:val="0"/>
        <w:jc w:val="center"/>
        <w:rPr>
          <w:rStyle w:val="normaltextrun"/>
          <w:rFonts w:cs="Arial"/>
          <w:b/>
          <w:bCs/>
          <w:i/>
          <w:iCs/>
          <w:color w:val="111A51"/>
          <w:sz w:val="36"/>
          <w:szCs w:val="36"/>
          <w:shd w:val="clear" w:color="auto" w:fill="FFFFFF"/>
          <w:lang w:val="en-US"/>
        </w:rPr>
      </w:pPr>
      <w:r>
        <w:rPr>
          <w:rStyle w:val="normaltextrun"/>
          <w:rFonts w:cs="Arial"/>
          <w:b/>
          <w:bCs/>
          <w:i/>
          <w:iCs/>
          <w:color w:val="111A51"/>
          <w:sz w:val="36"/>
          <w:szCs w:val="36"/>
          <w:shd w:val="clear" w:color="auto" w:fill="FFFFFF"/>
          <w:lang w:val="en-US"/>
        </w:rPr>
        <w:t>‘</w:t>
      </w:r>
      <w:r w:rsidRPr="00F6132E" w:rsidR="008D6359">
        <w:rPr>
          <w:rStyle w:val="normaltextrun"/>
          <w:rFonts w:cs="Arial"/>
          <w:b/>
          <w:bCs/>
          <w:i/>
          <w:iCs/>
          <w:color w:val="111A51"/>
          <w:sz w:val="36"/>
          <w:szCs w:val="36"/>
          <w:shd w:val="clear" w:color="auto" w:fill="FFFFFF"/>
          <w:lang w:val="en-US"/>
        </w:rPr>
        <w:t>E</w:t>
      </w:r>
      <w:r w:rsidRPr="00F6132E" w:rsidR="0037628B">
        <w:rPr>
          <w:rStyle w:val="normaltextrun"/>
          <w:rFonts w:cs="Arial"/>
          <w:b/>
          <w:bCs/>
          <w:i/>
          <w:iCs/>
          <w:color w:val="111A51"/>
          <w:sz w:val="36"/>
          <w:szCs w:val="36"/>
          <w:shd w:val="clear" w:color="auto" w:fill="FFFFFF"/>
          <w:lang w:val="en-US"/>
        </w:rPr>
        <w:t>very individual is in a great school.</w:t>
      </w:r>
      <w:r>
        <w:rPr>
          <w:rStyle w:val="normaltextrun"/>
          <w:rFonts w:cs="Arial"/>
          <w:b/>
          <w:bCs/>
          <w:i/>
          <w:iCs/>
          <w:color w:val="111A51"/>
          <w:sz w:val="36"/>
          <w:szCs w:val="36"/>
          <w:shd w:val="clear" w:color="auto" w:fill="FFFFFF"/>
          <w:lang w:val="en-US"/>
        </w:rPr>
        <w:t>’</w:t>
      </w:r>
    </w:p>
    <w:p w:rsidRPr="00BA315A" w:rsidR="008D6359" w:rsidP="00BA315A" w:rsidRDefault="008D6359" w14:paraId="7A40D114" w14:textId="23A1EABF">
      <w:pPr>
        <w:widowControl w:val="0"/>
        <w:rPr>
          <w:rStyle w:val="normaltextrun"/>
          <w:rFonts w:cs="Arial"/>
          <w:color w:val="000000"/>
          <w:shd w:val="clear" w:color="auto" w:fill="FFFFFF"/>
          <w:lang w:val="en-US"/>
        </w:rPr>
      </w:pPr>
    </w:p>
    <w:p w:rsidR="008D6359" w:rsidP="00BA315A" w:rsidRDefault="008D6359" w14:paraId="15B76C3E" w14:textId="6B1EBF03">
      <w:pPr>
        <w:widowControl w:val="0"/>
        <w:rPr>
          <w:rFonts w:cs="Arial"/>
        </w:rPr>
      </w:pPr>
    </w:p>
    <w:p w:rsidRPr="00BA315A" w:rsidR="00BA315A" w:rsidP="00BA315A" w:rsidRDefault="00BA315A" w14:paraId="1592B57A" w14:textId="77777777">
      <w:pPr>
        <w:widowControl w:val="0"/>
        <w:rPr>
          <w:rFonts w:cs="Arial"/>
        </w:rPr>
      </w:pPr>
    </w:p>
    <w:p w:rsidR="00C85208" w:rsidP="00C85208" w:rsidRDefault="00C85208" w14:paraId="2FC1A540" w14:textId="32ED5CD8">
      <w:pPr>
        <w:widowControl w:val="0"/>
        <w:rPr>
          <w:rFonts w:cs="Arial"/>
        </w:rPr>
      </w:pPr>
    </w:p>
    <w:p w:rsidR="00C85208" w:rsidP="00C85208" w:rsidRDefault="00C85208" w14:paraId="570FA714" w14:textId="0E899797">
      <w:pPr>
        <w:widowControl w:val="0"/>
        <w:rPr>
          <w:rFonts w:cs="Arial"/>
        </w:rPr>
      </w:pPr>
    </w:p>
    <w:p w:rsidR="00587E04" w:rsidP="00C85208" w:rsidRDefault="00587E04" w14:paraId="5E56B6CC" w14:textId="3FAF9770">
      <w:pPr>
        <w:widowControl w:val="0"/>
        <w:rPr>
          <w:rFonts w:cs="Arial"/>
        </w:rPr>
      </w:pPr>
    </w:p>
    <w:p w:rsidR="00587E04" w:rsidP="00C85208" w:rsidRDefault="00587E04" w14:paraId="4E5169AC" w14:textId="77777777">
      <w:pPr>
        <w:widowControl w:val="0"/>
        <w:rPr>
          <w:rFonts w:cs="Arial"/>
        </w:rPr>
      </w:pPr>
    </w:p>
    <w:p w:rsidR="009A5729" w:rsidP="00C85208" w:rsidRDefault="009A5729" w14:paraId="4B1EF785" w14:textId="77777777">
      <w:pPr>
        <w:widowControl w:val="0"/>
        <w:rPr>
          <w:rFonts w:cs="Arial"/>
        </w:rPr>
      </w:pPr>
    </w:p>
    <w:p w:rsidR="009A5729" w:rsidP="00C85208" w:rsidRDefault="009A5729" w14:paraId="76281240" w14:textId="77777777">
      <w:pPr>
        <w:widowControl w:val="0"/>
        <w:rPr>
          <w:rFonts w:cs="Arial"/>
        </w:rPr>
      </w:pPr>
    </w:p>
    <w:p w:rsidR="009A5729" w:rsidP="00C85208" w:rsidRDefault="009A5729" w14:paraId="131BCC4F" w14:textId="77777777">
      <w:pPr>
        <w:widowControl w:val="0"/>
        <w:rPr>
          <w:rFonts w:cs="Arial"/>
        </w:rPr>
      </w:pPr>
    </w:p>
    <w:p w:rsidR="00BA315A" w:rsidP="7F377EB7" w:rsidRDefault="00BA315A" w14:paraId="73CFD7EB" w14:textId="75C3C4F6">
      <w:pPr>
        <w:widowControl w:val="0"/>
        <w:rPr>
          <w:rFonts w:cs="Arial"/>
        </w:rPr>
      </w:pPr>
    </w:p>
    <w:p w:rsidR="0070474E" w:rsidP="00C85208" w:rsidRDefault="0070474E" w14:paraId="5E0F9CE5" w14:textId="0697A021">
      <w:pPr>
        <w:widowControl w:val="0"/>
        <w:rPr>
          <w:rFonts w:cs="Arial"/>
        </w:rPr>
      </w:pPr>
    </w:p>
    <w:p w:rsidR="00457ADD" w:rsidP="00C85208" w:rsidRDefault="00457ADD" w14:paraId="1390CBE7" w14:textId="77777777">
      <w:pPr>
        <w:widowControl w:val="0"/>
        <w:rPr>
          <w:rFonts w:cs="Arial"/>
        </w:rPr>
      </w:pPr>
    </w:p>
    <w:p w:rsidR="00457ADD" w:rsidP="00C85208" w:rsidRDefault="00457ADD" w14:paraId="3CF7154A" w14:textId="77777777">
      <w:pPr>
        <w:widowControl w:val="0"/>
        <w:rPr>
          <w:rFonts w:cs="Arial"/>
        </w:rPr>
      </w:pPr>
    </w:p>
    <w:p w:rsidRPr="009F4573" w:rsidR="009F4573" w:rsidP="00C85208" w:rsidRDefault="009F4573" w14:paraId="5F4CCAE0" w14:textId="77777777">
      <w:pPr>
        <w:widowControl w:val="0"/>
        <w:rPr>
          <w:rFonts w:cs="Arial"/>
          <w:b/>
          <w:bCs/>
          <w:sz w:val="16"/>
          <w:szCs w:val="16"/>
        </w:rPr>
      </w:pPr>
    </w:p>
    <w:tbl>
      <w:tblPr>
        <w:tblStyle w:val="TableGrid"/>
        <w:tblW w:w="5000" w:type="pct"/>
        <w:tblLook w:val="04A0" w:firstRow="1" w:lastRow="0" w:firstColumn="1" w:lastColumn="0" w:noHBand="0" w:noVBand="1"/>
      </w:tblPr>
      <w:tblGrid>
        <w:gridCol w:w="4819"/>
        <w:gridCol w:w="4819"/>
      </w:tblGrid>
      <w:tr w:rsidR="0070474E" w:rsidTr="6B2775EE" w14:paraId="473AE87A" w14:textId="77777777">
        <w:tc>
          <w:tcPr>
            <w:tcW w:w="2500" w:type="pct"/>
            <w:tcBorders>
              <w:top w:val="nil"/>
              <w:left w:val="nil"/>
              <w:bottom w:val="nil"/>
              <w:right w:val="nil"/>
            </w:tcBorders>
            <w:tcMar/>
          </w:tcPr>
          <w:p w:rsidRPr="00457ADD" w:rsidR="0070474E" w:rsidP="7CEF9F42" w:rsidRDefault="00457ADD" w14:paraId="27599D4E" w14:textId="49AF0E92">
            <w:pPr>
              <w:widowControl w:val="0"/>
              <w:rPr>
                <w:rFonts w:cs="Arial"/>
                <w:b w:val="1"/>
                <w:bCs w:val="1"/>
              </w:rPr>
            </w:pPr>
            <w:r w:rsidRPr="6B2775EE" w:rsidR="00457ADD">
              <w:rPr>
                <w:rFonts w:cs="Arial"/>
                <w:b w:val="1"/>
                <w:bCs w:val="1"/>
              </w:rPr>
              <w:t>Approved:</w:t>
            </w:r>
            <w:r>
              <w:tab/>
            </w:r>
            <w:r w:rsidRPr="6B2775EE" w:rsidR="00F353C3">
              <w:rPr>
                <w:rFonts w:cs="Arial"/>
                <w:b w:val="1"/>
                <w:bCs w:val="1"/>
              </w:rPr>
              <w:t>Spring</w:t>
            </w:r>
            <w:r w:rsidRPr="6B2775EE" w:rsidR="00457ADD">
              <w:rPr>
                <w:rFonts w:cs="Arial"/>
                <w:b w:val="1"/>
                <w:bCs w:val="1"/>
              </w:rPr>
              <w:t xml:space="preserve"> Term 202</w:t>
            </w:r>
            <w:r w:rsidRPr="6B2775EE" w:rsidR="446DC351">
              <w:rPr>
                <w:rFonts w:cs="Arial"/>
                <w:b w:val="1"/>
                <w:bCs w:val="1"/>
              </w:rPr>
              <w:t>6</w:t>
            </w:r>
          </w:p>
        </w:tc>
        <w:tc>
          <w:tcPr>
            <w:tcW w:w="2500" w:type="pct"/>
            <w:tcBorders>
              <w:top w:val="nil"/>
              <w:left w:val="nil"/>
              <w:bottom w:val="nil"/>
              <w:right w:val="nil"/>
            </w:tcBorders>
            <w:tcMar/>
          </w:tcPr>
          <w:p w:rsidR="0070474E" w:rsidP="0070474E" w:rsidRDefault="0070474E" w14:paraId="33F48910" w14:textId="3A831C8B">
            <w:pPr>
              <w:widowControl w:val="0"/>
              <w:jc w:val="right"/>
              <w:rPr>
                <w:rFonts w:cs="Arial"/>
                <w:b/>
                <w:bCs/>
              </w:rPr>
            </w:pPr>
          </w:p>
        </w:tc>
      </w:tr>
      <w:tr w:rsidR="00004A25" w:rsidTr="6B2775EE" w14:paraId="376CF397" w14:textId="77777777">
        <w:tc>
          <w:tcPr>
            <w:tcW w:w="2500" w:type="pct"/>
            <w:tcBorders>
              <w:top w:val="nil"/>
              <w:left w:val="nil"/>
              <w:bottom w:val="nil"/>
              <w:right w:val="nil"/>
            </w:tcBorders>
            <w:tcMar/>
          </w:tcPr>
          <w:p w:rsidRPr="00457ADD" w:rsidR="00F6132E" w:rsidP="7CEF9F42" w:rsidRDefault="00457ADD" w14:paraId="256B67C2" w14:textId="4AA69654">
            <w:pPr>
              <w:widowControl w:val="0"/>
              <w:rPr>
                <w:rFonts w:cs="Arial"/>
                <w:b w:val="1"/>
                <w:bCs w:val="1"/>
              </w:rPr>
            </w:pPr>
            <w:r w:rsidRPr="6B2775EE" w:rsidR="00457ADD">
              <w:rPr>
                <w:rFonts w:cs="Arial"/>
                <w:b w:val="1"/>
                <w:bCs w:val="1"/>
              </w:rPr>
              <w:t>Review:</w:t>
            </w:r>
            <w:r>
              <w:tab/>
            </w:r>
            <w:r w:rsidRPr="6B2775EE" w:rsidR="00F353C3">
              <w:rPr>
                <w:rFonts w:cs="Arial"/>
                <w:b w:val="1"/>
                <w:bCs w:val="1"/>
              </w:rPr>
              <w:t>Spring</w:t>
            </w:r>
            <w:r w:rsidRPr="6B2775EE" w:rsidR="00457ADD">
              <w:rPr>
                <w:rFonts w:cs="Arial"/>
                <w:b w:val="1"/>
                <w:bCs w:val="1"/>
              </w:rPr>
              <w:t xml:space="preserve"> Term 202</w:t>
            </w:r>
            <w:r w:rsidRPr="6B2775EE" w:rsidR="2A12BB38">
              <w:rPr>
                <w:rFonts w:cs="Arial"/>
                <w:b w:val="1"/>
                <w:bCs w:val="1"/>
              </w:rPr>
              <w:t>7</w:t>
            </w:r>
          </w:p>
        </w:tc>
        <w:tc>
          <w:tcPr>
            <w:tcW w:w="2500" w:type="pct"/>
            <w:tcBorders>
              <w:top w:val="nil"/>
              <w:left w:val="nil"/>
              <w:bottom w:val="nil"/>
              <w:right w:val="nil"/>
            </w:tcBorders>
            <w:tcMar/>
          </w:tcPr>
          <w:p w:rsidR="00004A25" w:rsidP="0070474E" w:rsidRDefault="00457ADD" w14:paraId="2478554B" w14:textId="5FF7A508">
            <w:pPr>
              <w:widowControl w:val="0"/>
              <w:jc w:val="right"/>
            </w:pPr>
            <w:hyperlink w:history="1" r:id="rId12">
              <w:r w:rsidRPr="006078A0">
                <w:rPr>
                  <w:rStyle w:val="Hyperlink"/>
                  <w:rFonts w:cs="Arial"/>
                  <w:b/>
                  <w:bCs/>
                </w:rPr>
                <w:t>www.3-18education.co.uk</w:t>
              </w:r>
            </w:hyperlink>
          </w:p>
        </w:tc>
      </w:tr>
    </w:tbl>
    <w:p w:rsidR="00457ADD" w:rsidP="00C8303F" w:rsidRDefault="00457ADD" w14:paraId="770713A4" w14:textId="77777777">
      <w:pPr>
        <w:rPr>
          <w:rFonts w:cs="Arial"/>
          <w:b/>
          <w:bCs/>
          <w:sz w:val="24"/>
          <w:szCs w:val="24"/>
        </w:rPr>
      </w:pPr>
    </w:p>
    <w:p w:rsidR="00457ADD" w:rsidP="00C8303F" w:rsidRDefault="00457ADD" w14:paraId="625B48E4" w14:textId="77777777">
      <w:pPr>
        <w:rPr>
          <w:rFonts w:cs="Arial"/>
          <w:b/>
          <w:bCs/>
          <w:sz w:val="24"/>
          <w:szCs w:val="24"/>
        </w:rPr>
      </w:pPr>
    </w:p>
    <w:p w:rsidR="00457ADD" w:rsidP="7CEF9F42" w:rsidRDefault="6A67FD23" w14:paraId="4C5B85A5" w14:textId="2B795FFB">
      <w:pPr>
        <w:pStyle w:val="Footer"/>
        <w:jc w:val="center"/>
        <w:rPr>
          <w:rFonts w:cs="Arial"/>
          <w:color w:val="auto"/>
          <w:sz w:val="24"/>
          <w:szCs w:val="24"/>
        </w:rPr>
      </w:pPr>
      <w:r>
        <w:rPr>
          <w:noProof/>
        </w:rPr>
        <w:lastRenderedPageBreak/>
        <w:drawing>
          <wp:inline distT="0" distB="0" distL="0" distR="0" wp14:anchorId="1703094E" wp14:editId="0E5279C5">
            <wp:extent cx="2088000" cy="619200"/>
            <wp:effectExtent l="0" t="0" r="7620" b="9525"/>
            <wp:docPr id="1278800119" name="Picture 1044996688" descr="A blue number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4996688"/>
                    <pic:cNvPicPr/>
                  </pic:nvPicPr>
                  <pic:blipFill>
                    <a:blip r:embed="rId11">
                      <a:extLst>
                        <a:ext uri="{28A0092B-C50C-407E-A947-70E740481C1C}">
                          <a14:useLocalDpi xmlns:a14="http://schemas.microsoft.com/office/drawing/2010/main" val="0"/>
                        </a:ext>
                      </a:extLst>
                    </a:blip>
                    <a:stretch>
                      <a:fillRect/>
                    </a:stretch>
                  </pic:blipFill>
                  <pic:spPr>
                    <a:xfrm>
                      <a:off x="0" y="0"/>
                      <a:ext cx="2088000" cy="619200"/>
                    </a:xfrm>
                    <a:prstGeom prst="rect">
                      <a:avLst/>
                    </a:prstGeom>
                  </pic:spPr>
                </pic:pic>
              </a:graphicData>
            </a:graphic>
          </wp:inline>
        </w:drawing>
      </w:r>
    </w:p>
    <w:p w:rsidR="00457ADD" w:rsidP="00C8303F" w:rsidRDefault="00457ADD" w14:paraId="4CF46FB7" w14:textId="77777777">
      <w:pPr>
        <w:rPr>
          <w:rFonts w:cs="Arial"/>
          <w:b/>
          <w:bCs/>
          <w:sz w:val="24"/>
          <w:szCs w:val="24"/>
        </w:rPr>
      </w:pPr>
    </w:p>
    <w:p w:rsidR="00457ADD" w:rsidP="00C8303F" w:rsidRDefault="00457ADD" w14:paraId="25223A4B" w14:textId="77777777">
      <w:pPr>
        <w:rPr>
          <w:rFonts w:cs="Arial"/>
          <w:b/>
          <w:bCs/>
          <w:sz w:val="24"/>
          <w:szCs w:val="24"/>
        </w:rPr>
      </w:pPr>
    </w:p>
    <w:p w:rsidR="00457ADD" w:rsidP="00457ADD" w:rsidRDefault="00457ADD" w14:paraId="218DB382" w14:textId="77777777">
      <w:pPr>
        <w:jc w:val="center"/>
        <w:rPr>
          <w:b/>
          <w:bCs/>
          <w:color w:val="111A51"/>
          <w:sz w:val="40"/>
          <w:szCs w:val="40"/>
        </w:rPr>
      </w:pPr>
    </w:p>
    <w:p w:rsidRPr="004A5D22" w:rsidR="00457ADD" w:rsidP="00457ADD" w:rsidRDefault="00457ADD" w14:paraId="542C35DA" w14:textId="77777777">
      <w:pPr>
        <w:jc w:val="center"/>
        <w:rPr>
          <w:b/>
          <w:bCs/>
          <w:color w:val="111A51"/>
          <w:sz w:val="40"/>
          <w:szCs w:val="40"/>
        </w:rPr>
      </w:pPr>
      <w:r w:rsidRPr="004A5D22">
        <w:rPr>
          <w:b/>
          <w:bCs/>
          <w:color w:val="111A51"/>
          <w:sz w:val="40"/>
          <w:szCs w:val="40"/>
        </w:rPr>
        <w:t>Our Mission</w:t>
      </w:r>
    </w:p>
    <w:p w:rsidR="00457ADD" w:rsidP="00457ADD" w:rsidRDefault="00457ADD" w14:paraId="3F1ACBCE" w14:textId="77777777"/>
    <w:p w:rsidRPr="004A5D22" w:rsidR="00457ADD" w:rsidP="00457ADD" w:rsidRDefault="00457ADD" w14:paraId="02096EFD" w14:textId="77777777">
      <w:pPr>
        <w:jc w:val="center"/>
        <w:rPr>
          <w:sz w:val="28"/>
          <w:szCs w:val="28"/>
        </w:rPr>
      </w:pPr>
      <w:r w:rsidRPr="004A5D22">
        <w:rPr>
          <w:sz w:val="28"/>
          <w:szCs w:val="28"/>
        </w:rPr>
        <w:t>To celebrate the diverse nature, culture and identity of our individual schools, whilst collaborating and enjoying the benefit of the team.</w:t>
      </w:r>
    </w:p>
    <w:p w:rsidR="00457ADD" w:rsidP="00457ADD" w:rsidRDefault="00457ADD" w14:paraId="3EF38886" w14:textId="77777777"/>
    <w:p w:rsidR="00457ADD" w:rsidP="00457ADD" w:rsidRDefault="00457ADD" w14:paraId="1FC94165" w14:textId="77777777"/>
    <w:p w:rsidR="00457ADD" w:rsidP="00457ADD" w:rsidRDefault="00457ADD" w14:paraId="06DE7977" w14:textId="77777777"/>
    <w:p w:rsidRPr="004A5D22" w:rsidR="00457ADD" w:rsidP="00457ADD" w:rsidRDefault="00457ADD" w14:paraId="1FE67F6F" w14:textId="77777777"/>
    <w:p w:rsidRPr="00DE6756" w:rsidR="00457ADD" w:rsidP="00457ADD" w:rsidRDefault="00457ADD" w14:paraId="68B37773" w14:textId="77777777">
      <w:pPr>
        <w:jc w:val="center"/>
        <w:rPr>
          <w:b/>
          <w:bCs/>
          <w:color w:val="111A51"/>
          <w:sz w:val="40"/>
          <w:szCs w:val="40"/>
        </w:rPr>
      </w:pPr>
      <w:r w:rsidRPr="00DE6756">
        <w:rPr>
          <w:b/>
          <w:bCs/>
          <w:color w:val="111A51"/>
          <w:sz w:val="40"/>
          <w:szCs w:val="40"/>
        </w:rPr>
        <w:t>Our Values</w:t>
      </w:r>
    </w:p>
    <w:p w:rsidR="00457ADD" w:rsidP="00457ADD" w:rsidRDefault="00457ADD" w14:paraId="47FA6479" w14:textId="77777777"/>
    <w:p w:rsidRPr="00DE6756" w:rsidR="00457ADD" w:rsidP="00457ADD" w:rsidRDefault="00457ADD" w14:paraId="6BED4CCC" w14:textId="77777777">
      <w:pPr>
        <w:jc w:val="center"/>
        <w:rPr>
          <w:b/>
          <w:bCs/>
          <w:color w:val="111A51"/>
          <w:sz w:val="28"/>
          <w:szCs w:val="28"/>
        </w:rPr>
      </w:pPr>
      <w:r w:rsidRPr="00DE6756">
        <w:rPr>
          <w:b/>
          <w:bCs/>
          <w:color w:val="111A51"/>
          <w:sz w:val="28"/>
          <w:szCs w:val="28"/>
        </w:rPr>
        <w:t>Compassionate</w:t>
      </w:r>
    </w:p>
    <w:p w:rsidR="00457ADD" w:rsidP="00457ADD" w:rsidRDefault="00457ADD" w14:paraId="09A81BF5" w14:textId="77777777">
      <w:pPr>
        <w:jc w:val="center"/>
        <w:rPr>
          <w:sz w:val="28"/>
          <w:szCs w:val="28"/>
        </w:rPr>
      </w:pPr>
      <w:r w:rsidRPr="00DE6756">
        <w:rPr>
          <w:sz w:val="28"/>
          <w:szCs w:val="28"/>
        </w:rPr>
        <w:t>To show care and understanding towards others.</w:t>
      </w:r>
    </w:p>
    <w:p w:rsidRPr="00DE6756" w:rsidR="00457ADD" w:rsidP="00457ADD" w:rsidRDefault="00457ADD" w14:paraId="11454492" w14:textId="77777777">
      <w:pPr>
        <w:jc w:val="center"/>
        <w:rPr>
          <w:b/>
          <w:bCs/>
          <w:color w:val="111A51"/>
          <w:sz w:val="28"/>
          <w:szCs w:val="28"/>
        </w:rPr>
      </w:pPr>
      <w:r w:rsidRPr="00DE6756">
        <w:rPr>
          <w:sz w:val="28"/>
          <w:szCs w:val="28"/>
        </w:rPr>
        <w:br/>
      </w:r>
      <w:r w:rsidRPr="00DE6756">
        <w:rPr>
          <w:b/>
          <w:bCs/>
          <w:color w:val="111A51"/>
          <w:sz w:val="28"/>
          <w:szCs w:val="28"/>
        </w:rPr>
        <w:t>Accomplished</w:t>
      </w:r>
    </w:p>
    <w:p w:rsidR="00457ADD" w:rsidP="00457ADD" w:rsidRDefault="00457ADD" w14:paraId="29646238" w14:textId="77777777">
      <w:pPr>
        <w:jc w:val="center"/>
        <w:rPr>
          <w:sz w:val="28"/>
          <w:szCs w:val="28"/>
        </w:rPr>
      </w:pPr>
      <w:r w:rsidRPr="00DE6756">
        <w:rPr>
          <w:sz w:val="28"/>
          <w:szCs w:val="28"/>
        </w:rPr>
        <w:t>To provide high quality education and training for all.</w:t>
      </w:r>
    </w:p>
    <w:p w:rsidRPr="00DE6756" w:rsidR="00457ADD" w:rsidP="00457ADD" w:rsidRDefault="00457ADD" w14:paraId="0B18B545" w14:textId="77777777">
      <w:pPr>
        <w:jc w:val="center"/>
        <w:rPr>
          <w:b/>
          <w:bCs/>
          <w:color w:val="111A51"/>
          <w:sz w:val="28"/>
          <w:szCs w:val="28"/>
        </w:rPr>
      </w:pPr>
      <w:r w:rsidRPr="00DE6756">
        <w:rPr>
          <w:sz w:val="28"/>
          <w:szCs w:val="28"/>
        </w:rPr>
        <w:br/>
      </w:r>
      <w:r w:rsidRPr="00DE6756">
        <w:rPr>
          <w:b/>
          <w:bCs/>
          <w:color w:val="111A51"/>
          <w:sz w:val="28"/>
          <w:szCs w:val="28"/>
        </w:rPr>
        <w:t>Resilient</w:t>
      </w:r>
    </w:p>
    <w:p w:rsidR="00457ADD" w:rsidP="00457ADD" w:rsidRDefault="00457ADD" w14:paraId="4DEED103" w14:textId="77777777">
      <w:pPr>
        <w:jc w:val="center"/>
        <w:rPr>
          <w:sz w:val="28"/>
          <w:szCs w:val="28"/>
        </w:rPr>
      </w:pPr>
      <w:r w:rsidRPr="00DE6756">
        <w:rPr>
          <w:sz w:val="28"/>
          <w:szCs w:val="28"/>
        </w:rPr>
        <w:t>To be solution focused and able to intelligently manage challenges.</w:t>
      </w:r>
    </w:p>
    <w:p w:rsidR="00457ADD" w:rsidP="00457ADD" w:rsidRDefault="00457ADD" w14:paraId="5DD53BBA" w14:textId="77777777">
      <w:pPr>
        <w:jc w:val="center"/>
        <w:rPr>
          <w:sz w:val="28"/>
          <w:szCs w:val="28"/>
        </w:rPr>
      </w:pPr>
    </w:p>
    <w:p w:rsidR="00457ADD" w:rsidP="00457ADD" w:rsidRDefault="00457ADD" w14:paraId="58612E07" w14:textId="77777777">
      <w:pPr>
        <w:jc w:val="center"/>
        <w:rPr>
          <w:sz w:val="28"/>
          <w:szCs w:val="28"/>
        </w:rPr>
      </w:pPr>
    </w:p>
    <w:p w:rsidR="00457ADD" w:rsidP="00457ADD" w:rsidRDefault="00457ADD" w14:paraId="6C198276" w14:textId="77777777">
      <w:pPr>
        <w:jc w:val="center"/>
        <w:rPr>
          <w:sz w:val="28"/>
          <w:szCs w:val="28"/>
        </w:rPr>
      </w:pPr>
    </w:p>
    <w:p w:rsidR="00457ADD" w:rsidP="00457ADD" w:rsidRDefault="00457ADD" w14:paraId="34785D26" w14:textId="77777777">
      <w:pPr>
        <w:jc w:val="center"/>
        <w:rPr>
          <w:sz w:val="28"/>
          <w:szCs w:val="28"/>
        </w:rPr>
      </w:pPr>
    </w:p>
    <w:p w:rsidR="00457ADD" w:rsidP="00457ADD" w:rsidRDefault="00457ADD" w14:paraId="2BD2A4B9" w14:textId="77777777">
      <w:pPr>
        <w:jc w:val="center"/>
        <w:rPr>
          <w:sz w:val="28"/>
          <w:szCs w:val="28"/>
        </w:rPr>
      </w:pPr>
    </w:p>
    <w:p w:rsidR="00457ADD" w:rsidP="00457ADD" w:rsidRDefault="00457ADD" w14:paraId="232FAC1E" w14:textId="77777777">
      <w:pPr>
        <w:jc w:val="center"/>
        <w:rPr>
          <w:sz w:val="28"/>
          <w:szCs w:val="28"/>
        </w:rPr>
      </w:pPr>
    </w:p>
    <w:p w:rsidR="00457ADD" w:rsidP="00457ADD" w:rsidRDefault="00457ADD" w14:paraId="76EAD21D" w14:textId="77777777">
      <w:pPr>
        <w:jc w:val="center"/>
        <w:rPr>
          <w:sz w:val="28"/>
          <w:szCs w:val="28"/>
        </w:rPr>
      </w:pPr>
    </w:p>
    <w:p w:rsidRPr="003D4B4F" w:rsidR="00457ADD" w:rsidP="00457ADD" w:rsidRDefault="00457ADD" w14:paraId="298B8CDC" w14:textId="77777777">
      <w:pPr>
        <w:pStyle w:val="NoSpacing"/>
        <w:jc w:val="center"/>
        <w:rPr>
          <w:rFonts w:ascii="Arial" w:hAnsi="Arial" w:cs="Arial"/>
          <w:b/>
          <w:bCs/>
          <w:color w:val="111A51"/>
          <w:sz w:val="24"/>
          <w:szCs w:val="24"/>
        </w:rPr>
      </w:pPr>
      <w:r w:rsidRPr="003D4B4F">
        <w:rPr>
          <w:rFonts w:ascii="Arial" w:hAnsi="Arial" w:cs="Arial"/>
          <w:b/>
          <w:bCs/>
          <w:color w:val="111A51"/>
          <w:sz w:val="24"/>
          <w:szCs w:val="24"/>
        </w:rPr>
        <w:t>The 3-18 Education Trust</w:t>
      </w:r>
    </w:p>
    <w:p w:rsidRPr="00DE0935" w:rsidR="00457ADD" w:rsidP="00457ADD" w:rsidRDefault="36B29F66" w14:paraId="660CFFF9" w14:textId="73499A2C">
      <w:pPr>
        <w:pStyle w:val="NoSpacing"/>
        <w:jc w:val="center"/>
        <w:rPr>
          <w:rFonts w:ascii="Arial" w:hAnsi="Arial" w:cs="Arial"/>
          <w:sz w:val="24"/>
          <w:szCs w:val="24"/>
        </w:rPr>
      </w:pPr>
      <w:r w:rsidRPr="7F377EB7">
        <w:rPr>
          <w:rFonts w:ascii="Arial" w:hAnsi="Arial" w:cs="Arial"/>
          <w:sz w:val="24"/>
          <w:szCs w:val="24"/>
        </w:rPr>
        <w:t>101 Longden Road</w:t>
      </w:r>
    </w:p>
    <w:p w:rsidRPr="00DE0935" w:rsidR="00457ADD" w:rsidP="00457ADD" w:rsidRDefault="00457ADD" w14:paraId="1BC4DE75" w14:textId="77777777">
      <w:pPr>
        <w:pStyle w:val="NoSpacing"/>
        <w:jc w:val="center"/>
        <w:rPr>
          <w:rFonts w:ascii="Arial" w:hAnsi="Arial" w:cs="Arial"/>
          <w:sz w:val="24"/>
          <w:szCs w:val="24"/>
        </w:rPr>
      </w:pPr>
      <w:r w:rsidRPr="00DE0935">
        <w:rPr>
          <w:rFonts w:ascii="Arial" w:hAnsi="Arial" w:cs="Arial"/>
          <w:sz w:val="24"/>
          <w:szCs w:val="24"/>
        </w:rPr>
        <w:t>Shrewsbury</w:t>
      </w:r>
    </w:p>
    <w:p w:rsidRPr="00DE0935" w:rsidR="00457ADD" w:rsidP="00457ADD" w:rsidRDefault="00457ADD" w14:paraId="6A96F0AA" w14:textId="4C8EAF1C">
      <w:pPr>
        <w:pStyle w:val="NoSpacing"/>
        <w:jc w:val="center"/>
        <w:rPr>
          <w:rFonts w:ascii="Arial" w:hAnsi="Arial" w:cs="Arial"/>
          <w:sz w:val="24"/>
          <w:szCs w:val="24"/>
        </w:rPr>
      </w:pPr>
      <w:r w:rsidRPr="7F377EB7">
        <w:rPr>
          <w:rFonts w:ascii="Arial" w:hAnsi="Arial" w:cs="Arial"/>
          <w:sz w:val="24"/>
          <w:szCs w:val="24"/>
        </w:rPr>
        <w:t>SY</w:t>
      </w:r>
      <w:r w:rsidRPr="7F377EB7" w:rsidR="328C2A10">
        <w:rPr>
          <w:rFonts w:ascii="Arial" w:hAnsi="Arial" w:cs="Arial"/>
          <w:sz w:val="24"/>
          <w:szCs w:val="24"/>
        </w:rPr>
        <w:t>3 9PS</w:t>
      </w:r>
      <w:r w:rsidRPr="7F377EB7">
        <w:rPr>
          <w:rFonts w:ascii="Arial" w:hAnsi="Arial" w:cs="Arial"/>
          <w:sz w:val="24"/>
          <w:szCs w:val="24"/>
        </w:rPr>
        <w:t xml:space="preserve"> </w:t>
      </w:r>
    </w:p>
    <w:p w:rsidR="00457ADD" w:rsidP="00457ADD" w:rsidRDefault="00457ADD" w14:paraId="3B9B9282" w14:textId="77777777">
      <w:pPr>
        <w:pStyle w:val="NoSpacing"/>
        <w:jc w:val="center"/>
        <w:rPr>
          <w:rFonts w:ascii="Arial" w:hAnsi="Arial" w:cs="Arial"/>
          <w:b/>
          <w:bCs/>
          <w:sz w:val="24"/>
          <w:szCs w:val="24"/>
        </w:rPr>
      </w:pPr>
    </w:p>
    <w:p w:rsidRPr="00DE0935" w:rsidR="00457ADD" w:rsidP="00457ADD" w:rsidRDefault="00457ADD" w14:paraId="5A505C84" w14:textId="50902714">
      <w:pPr>
        <w:pStyle w:val="NoSpacing"/>
        <w:jc w:val="center"/>
        <w:rPr>
          <w:rFonts w:ascii="Arial" w:hAnsi="Arial" w:cs="Arial"/>
          <w:b/>
          <w:bCs/>
          <w:sz w:val="24"/>
          <w:szCs w:val="24"/>
        </w:rPr>
      </w:pPr>
    </w:p>
    <w:p w:rsidRPr="00457ADD" w:rsidR="00457ADD" w:rsidP="00457ADD" w:rsidRDefault="00457ADD" w14:paraId="34EDC928" w14:textId="63D4F569">
      <w:pPr>
        <w:pStyle w:val="Footer"/>
        <w:tabs>
          <w:tab w:val="clear" w:pos="4513"/>
          <w:tab w:val="clear" w:pos="9026"/>
        </w:tabs>
        <w:jc w:val="center"/>
        <w:rPr>
          <w:rFonts w:cs="Arial"/>
          <w:color w:val="auto"/>
          <w:sz w:val="24"/>
          <w:szCs w:val="24"/>
        </w:rPr>
      </w:pPr>
      <w:r w:rsidRPr="00DE0935">
        <w:rPr>
          <w:rFonts w:cs="Arial"/>
          <w:color w:val="auto"/>
          <w:sz w:val="24"/>
          <w:szCs w:val="24"/>
        </w:rPr>
        <w:t>Company Number: 0806469</w:t>
      </w:r>
      <w:r>
        <w:rPr>
          <w:rFonts w:cs="Arial"/>
          <w:color w:val="auto"/>
          <w:sz w:val="24"/>
          <w:szCs w:val="24"/>
        </w:rPr>
        <w:t>8</w:t>
      </w:r>
    </w:p>
    <w:p w:rsidR="00457ADD" w:rsidRDefault="00457ADD" w14:paraId="4FC23B31" w14:textId="6965ACDA">
      <w:pPr>
        <w:rPr>
          <w:rFonts w:cs="Arial"/>
          <w:b/>
          <w:bCs/>
          <w:sz w:val="24"/>
          <w:szCs w:val="24"/>
        </w:rPr>
      </w:pPr>
      <w:r>
        <w:rPr>
          <w:rFonts w:cs="Arial"/>
          <w:b/>
          <w:bCs/>
          <w:sz w:val="24"/>
          <w:szCs w:val="24"/>
        </w:rPr>
        <w:br w:type="page"/>
      </w:r>
    </w:p>
    <w:p w:rsidRPr="00982AFD" w:rsidR="00982AFD" w:rsidP="00982AFD" w:rsidRDefault="00982AFD" w14:paraId="714C7A67" w14:textId="77777777">
      <w:pPr>
        <w:pStyle w:val="NormalWeb"/>
        <w:rPr>
          <w:b/>
          <w:bCs/>
          <w:sz w:val="24"/>
        </w:rPr>
      </w:pPr>
      <w:r w:rsidRPr="00982AFD">
        <w:rPr>
          <w:b/>
          <w:bCs/>
          <w:sz w:val="24"/>
        </w:rPr>
        <w:lastRenderedPageBreak/>
        <w:t>Policy Monitoring and Review</w:t>
      </w:r>
    </w:p>
    <w:p w:rsidRPr="00982AFD" w:rsidR="00982AFD" w:rsidP="00982AFD" w:rsidRDefault="00982AFD" w14:paraId="1E00B6AF" w14:textId="77777777">
      <w:pPr>
        <w:pStyle w:val="NormalWeb"/>
        <w:rPr>
          <w:b/>
          <w:bCs/>
        </w:rPr>
      </w:pPr>
      <w:r w:rsidRPr="00982AFD">
        <w:rPr>
          <w:b/>
          <w:bCs/>
        </w:rPr>
        <w:t>Monitoring</w:t>
      </w:r>
    </w:p>
    <w:p w:rsidR="00982AFD" w:rsidP="00982AFD" w:rsidRDefault="00982AFD" w14:paraId="1FDA718D" w14:textId="0FCBA260">
      <w:pPr>
        <w:pStyle w:val="NormalWeb"/>
        <w:spacing w:before="0" w:beforeAutospacing="0" w:after="0" w:afterAutospacing="0"/>
        <w:rPr>
          <w:rFonts w:cs="Arial"/>
          <w:szCs w:val="22"/>
        </w:rPr>
      </w:pPr>
      <w:r>
        <w:rPr>
          <w:rFonts w:cs="Arial"/>
          <w:szCs w:val="22"/>
        </w:rPr>
        <w:t xml:space="preserve">The </w:t>
      </w:r>
      <w:r w:rsidR="00157767">
        <w:rPr>
          <w:rFonts w:cs="Arial"/>
          <w:szCs w:val="22"/>
        </w:rPr>
        <w:t xml:space="preserve">Deputy </w:t>
      </w:r>
      <w:r>
        <w:rPr>
          <w:rFonts w:cs="Arial"/>
          <w:szCs w:val="22"/>
        </w:rPr>
        <w:t>Chief Executive Officer</w:t>
      </w:r>
      <w:r w:rsidRPr="00DF2124">
        <w:rPr>
          <w:rFonts w:cs="Arial"/>
          <w:szCs w:val="22"/>
        </w:rPr>
        <w:t xml:space="preserve"> will mon</w:t>
      </w:r>
      <w:r>
        <w:rPr>
          <w:rFonts w:cs="Arial"/>
          <w:szCs w:val="22"/>
        </w:rPr>
        <w:t xml:space="preserve">itor the outcomes and impact of this </w:t>
      </w:r>
      <w:r w:rsidRPr="00DF2124">
        <w:rPr>
          <w:rFonts w:cs="Arial"/>
          <w:szCs w:val="22"/>
        </w:rPr>
        <w:t>policy on an annual basi</w:t>
      </w:r>
      <w:r>
        <w:rPr>
          <w:rFonts w:cs="Arial"/>
          <w:szCs w:val="22"/>
        </w:rPr>
        <w:t>s.</w:t>
      </w:r>
    </w:p>
    <w:p w:rsidRPr="00982AFD" w:rsidR="00982AFD" w:rsidP="00982AFD" w:rsidRDefault="00982AFD" w14:paraId="1A42E7FF" w14:textId="77777777">
      <w:pPr>
        <w:pStyle w:val="NormalWeb"/>
        <w:rPr>
          <w:b/>
          <w:bCs/>
        </w:rPr>
      </w:pPr>
      <w:r w:rsidRPr="00982AFD">
        <w:rPr>
          <w:b/>
          <w:bCs/>
        </w:rPr>
        <w:t>Review</w:t>
      </w:r>
    </w:p>
    <w:tbl>
      <w:tblPr>
        <w:tblStyle w:val="TableGrid"/>
        <w:tblW w:w="0" w:type="auto"/>
        <w:tblLook w:val="04A0" w:firstRow="1" w:lastRow="0" w:firstColumn="1" w:lastColumn="0" w:noHBand="0" w:noVBand="1"/>
      </w:tblPr>
      <w:tblGrid>
        <w:gridCol w:w="4508"/>
        <w:gridCol w:w="4997"/>
      </w:tblGrid>
      <w:tr w:rsidR="00982AFD" w:rsidTr="00226337" w14:paraId="7E6441D4" w14:textId="77777777">
        <w:tc>
          <w:tcPr>
            <w:tcW w:w="4508" w:type="dxa"/>
          </w:tcPr>
          <w:p w:rsidR="00982AFD" w:rsidP="00070F9A" w:rsidRDefault="00982AFD" w14:paraId="13CAD6D7" w14:textId="77777777">
            <w:pPr>
              <w:rPr>
                <w:rFonts w:cs="Arial"/>
              </w:rPr>
            </w:pPr>
            <w:r>
              <w:rPr>
                <w:rFonts w:cs="Arial"/>
              </w:rPr>
              <w:t>Member of Staff Responsible</w:t>
            </w:r>
          </w:p>
          <w:p w:rsidR="00982AFD" w:rsidP="00070F9A" w:rsidRDefault="00982AFD" w14:paraId="67A0A83B" w14:textId="77777777">
            <w:pPr>
              <w:rPr>
                <w:rFonts w:cs="Arial"/>
              </w:rPr>
            </w:pPr>
          </w:p>
        </w:tc>
        <w:tc>
          <w:tcPr>
            <w:tcW w:w="4997" w:type="dxa"/>
          </w:tcPr>
          <w:p w:rsidR="000B6DED" w:rsidP="000B6DED" w:rsidRDefault="000B6DED" w14:paraId="34E97F3A" w14:textId="77777777">
            <w:pPr>
              <w:rPr>
                <w:rFonts w:cs="Arial"/>
              </w:rPr>
            </w:pPr>
            <w:r>
              <w:rPr>
                <w:rFonts w:cs="Arial"/>
              </w:rPr>
              <w:t>Deputy Chief Executive Officer</w:t>
            </w:r>
          </w:p>
          <w:p w:rsidR="00982AFD" w:rsidP="000B6DED" w:rsidRDefault="000B6DED" w14:paraId="1962CD22" w14:textId="7CC2A79D">
            <w:pPr>
              <w:rPr>
                <w:rFonts w:cs="Arial"/>
              </w:rPr>
            </w:pPr>
            <w:r>
              <w:rPr>
                <w:rFonts w:cs="Arial"/>
              </w:rPr>
              <w:t>Send and Safeguarding Trust Consultant</w:t>
            </w:r>
          </w:p>
        </w:tc>
      </w:tr>
      <w:tr w:rsidR="00982AFD" w:rsidTr="00226337" w14:paraId="5FCCF8CC" w14:textId="77777777">
        <w:tc>
          <w:tcPr>
            <w:tcW w:w="4508" w:type="dxa"/>
          </w:tcPr>
          <w:p w:rsidR="00982AFD" w:rsidP="00070F9A" w:rsidRDefault="00982AFD" w14:paraId="673E4FDC" w14:textId="77777777">
            <w:pPr>
              <w:rPr>
                <w:rFonts w:cs="Arial"/>
              </w:rPr>
            </w:pPr>
            <w:r>
              <w:rPr>
                <w:rFonts w:cs="Arial"/>
              </w:rPr>
              <w:t>Relevant Guidance/Advice/Legal Reference</w:t>
            </w:r>
          </w:p>
          <w:p w:rsidR="00982AFD" w:rsidP="00070F9A" w:rsidRDefault="00982AFD" w14:paraId="5C8A8FD9" w14:textId="77777777">
            <w:pPr>
              <w:rPr>
                <w:rFonts w:cs="Arial"/>
              </w:rPr>
            </w:pPr>
          </w:p>
        </w:tc>
        <w:tc>
          <w:tcPr>
            <w:tcW w:w="4997" w:type="dxa"/>
          </w:tcPr>
          <w:p w:rsidRPr="00CB099A" w:rsidR="00226337" w:rsidP="00226337" w:rsidRDefault="00226337" w14:paraId="02C62DCD" w14:textId="77777777">
            <w:pPr>
              <w:numPr>
                <w:ilvl w:val="0"/>
                <w:numId w:val="12"/>
              </w:numPr>
              <w:shd w:val="clear" w:color="auto" w:fill="FFFFFF"/>
              <w:spacing w:line="276" w:lineRule="auto"/>
              <w:ind w:left="300"/>
              <w:rPr>
                <w:rFonts w:eastAsia="Times New Roman" w:cs="Arial"/>
                <w:szCs w:val="29"/>
                <w:lang w:eastAsia="en-GB"/>
              </w:rPr>
            </w:pPr>
            <w:hyperlink w:history="1" r:id="rId13">
              <w:r w:rsidRPr="00CB099A">
                <w:rPr>
                  <w:rFonts w:eastAsia="Times New Roman" w:cs="Arial"/>
                  <w:szCs w:val="29"/>
                  <w:lang w:eastAsia="en-GB"/>
                </w:rPr>
                <w:t>Health and Safety (First Aid) Regulations 1981</w:t>
              </w:r>
            </w:hyperlink>
          </w:p>
          <w:p w:rsidRPr="00CB099A" w:rsidR="00226337" w:rsidP="00226337" w:rsidRDefault="00226337" w14:paraId="07D7C002" w14:textId="77777777">
            <w:pPr>
              <w:numPr>
                <w:ilvl w:val="0"/>
                <w:numId w:val="12"/>
              </w:numPr>
              <w:shd w:val="clear" w:color="auto" w:fill="FFFFFF"/>
              <w:spacing w:line="276" w:lineRule="auto"/>
              <w:ind w:left="300"/>
              <w:rPr>
                <w:rFonts w:eastAsia="Times New Roman" w:cs="Arial"/>
                <w:szCs w:val="29"/>
                <w:lang w:eastAsia="en-GB"/>
              </w:rPr>
            </w:pPr>
            <w:hyperlink w:history="1" r:id="rId14">
              <w:r w:rsidRPr="00CB099A">
                <w:rPr>
                  <w:rFonts w:eastAsia="Times New Roman" w:cs="Arial"/>
                  <w:szCs w:val="29"/>
                  <w:lang w:eastAsia="en-GB"/>
                </w:rPr>
                <w:t>Health and Safety at Work etc. Act 1974 and associated regulations</w:t>
              </w:r>
            </w:hyperlink>
          </w:p>
          <w:p w:rsidRPr="00CB099A" w:rsidR="00226337" w:rsidP="00226337" w:rsidRDefault="00226337" w14:paraId="7AEDB87C" w14:textId="77777777">
            <w:pPr>
              <w:numPr>
                <w:ilvl w:val="0"/>
                <w:numId w:val="12"/>
              </w:numPr>
              <w:shd w:val="clear" w:color="auto" w:fill="FFFFFF"/>
              <w:spacing w:line="276" w:lineRule="auto"/>
              <w:ind w:left="300"/>
              <w:rPr>
                <w:rFonts w:eastAsia="Times New Roman" w:cs="Arial"/>
                <w:szCs w:val="29"/>
                <w:lang w:eastAsia="en-GB"/>
              </w:rPr>
            </w:pPr>
            <w:hyperlink w:history="1" r:id="rId15">
              <w:r w:rsidRPr="00CB099A">
                <w:rPr>
                  <w:rFonts w:cs="Arial"/>
                  <w:lang w:eastAsia="en-GB"/>
                </w:rPr>
                <w:t>The Management of Health and Safety at Work Regulations 1999</w:t>
              </w:r>
            </w:hyperlink>
          </w:p>
          <w:p w:rsidRPr="00CB099A" w:rsidR="00226337" w:rsidP="00226337" w:rsidRDefault="00226337" w14:paraId="0CCB60E1" w14:textId="77777777">
            <w:pPr>
              <w:numPr>
                <w:ilvl w:val="0"/>
                <w:numId w:val="12"/>
              </w:numPr>
              <w:shd w:val="clear" w:color="auto" w:fill="FFFFFF"/>
              <w:spacing w:line="276" w:lineRule="auto"/>
              <w:ind w:left="300"/>
              <w:rPr>
                <w:rFonts w:eastAsia="Times New Roman" w:cs="Arial"/>
                <w:szCs w:val="29"/>
                <w:lang w:eastAsia="en-GB"/>
              </w:rPr>
            </w:pPr>
            <w:hyperlink w:history="1" r:id="rId16">
              <w:r w:rsidRPr="00CB099A">
                <w:rPr>
                  <w:rFonts w:eastAsia="Times New Roman" w:cs="Arial"/>
                  <w:szCs w:val="29"/>
                  <w:lang w:eastAsia="en-GB"/>
                </w:rPr>
                <w:t>School Premises (England) Regulations 2012</w:t>
              </w:r>
            </w:hyperlink>
          </w:p>
          <w:p w:rsidRPr="00CB099A" w:rsidR="00226337" w:rsidP="00226337" w:rsidRDefault="00226337" w14:paraId="71505B65" w14:textId="77777777">
            <w:pPr>
              <w:numPr>
                <w:ilvl w:val="0"/>
                <w:numId w:val="12"/>
              </w:numPr>
              <w:shd w:val="clear" w:color="auto" w:fill="FFFFFF"/>
              <w:spacing w:line="276" w:lineRule="auto"/>
              <w:ind w:left="300"/>
              <w:rPr>
                <w:rFonts w:eastAsia="Times New Roman" w:cs="Arial"/>
                <w:szCs w:val="29"/>
                <w:lang w:eastAsia="en-GB"/>
              </w:rPr>
            </w:pPr>
            <w:hyperlink w:history="1" r:id="rId17">
              <w:r w:rsidRPr="00CB099A">
                <w:rPr>
                  <w:rFonts w:eastAsia="Times New Roman" w:cs="Arial"/>
                  <w:szCs w:val="29"/>
                  <w:lang w:eastAsia="en-GB"/>
                </w:rPr>
                <w:t>Education (Independent School Standards) Regulations 2014</w:t>
              </w:r>
            </w:hyperlink>
          </w:p>
          <w:p w:rsidRPr="00CB099A" w:rsidR="00226337" w:rsidP="00226337" w:rsidRDefault="00226337" w14:paraId="32CF32B8" w14:textId="77777777">
            <w:pPr>
              <w:rPr>
                <w:rFonts w:cs="Arial"/>
              </w:rPr>
            </w:pPr>
            <w:hyperlink w:history="1" r:id="rId18">
              <w:r w:rsidRPr="00CB099A">
                <w:rPr>
                  <w:rStyle w:val="Hyperlink"/>
                  <w:rFonts w:cs="Arial"/>
                  <w:color w:val="auto"/>
                </w:rPr>
                <w:t>https://www.gov.uk/government/publications/first-aid-in-schools/first-aid-in-schools-early-years-and-further-education</w:t>
              </w:r>
            </w:hyperlink>
            <w:r w:rsidRPr="00CB099A">
              <w:rPr>
                <w:rStyle w:val="Hyperlink"/>
                <w:rFonts w:cs="Arial"/>
                <w:color w:val="auto"/>
              </w:rPr>
              <w:t xml:space="preserve"> </w:t>
            </w:r>
            <w:r w:rsidRPr="00CB099A">
              <w:rPr>
                <w:rFonts w:cs="Arial"/>
              </w:rPr>
              <w:t>(updated 14/2/2022)</w:t>
            </w:r>
          </w:p>
          <w:p w:rsidR="00982AFD" w:rsidP="00226337" w:rsidRDefault="00226337" w14:paraId="4ABD6B5F" w14:textId="51D98E97">
            <w:pPr>
              <w:rPr>
                <w:rFonts w:cs="Arial"/>
              </w:rPr>
            </w:pPr>
            <w:hyperlink w:history="1" r:id="rId19">
              <w:r w:rsidRPr="00CB099A">
                <w:rPr>
                  <w:rFonts w:cs="Arial"/>
                  <w:lang w:eastAsia="en-GB"/>
                </w:rPr>
                <w:t>Statutory Framework for the Early Years Foundation Stage</w:t>
              </w:r>
            </w:hyperlink>
          </w:p>
        </w:tc>
      </w:tr>
      <w:tr w:rsidR="00982AFD" w:rsidTr="00226337" w14:paraId="31DAF6C4" w14:textId="77777777">
        <w:tc>
          <w:tcPr>
            <w:tcW w:w="4508" w:type="dxa"/>
          </w:tcPr>
          <w:p w:rsidR="00982AFD" w:rsidP="00070F9A" w:rsidRDefault="00982AFD" w14:paraId="5571896B" w14:textId="77777777">
            <w:pPr>
              <w:rPr>
                <w:rFonts w:cs="Arial"/>
              </w:rPr>
            </w:pPr>
            <w:r>
              <w:rPr>
                <w:rFonts w:cs="Arial"/>
              </w:rPr>
              <w:t>Policy Adopted By</w:t>
            </w:r>
          </w:p>
          <w:p w:rsidR="00982AFD" w:rsidP="00070F9A" w:rsidRDefault="00982AFD" w14:paraId="7FB1A981" w14:textId="77777777">
            <w:pPr>
              <w:rPr>
                <w:rFonts w:cs="Arial"/>
              </w:rPr>
            </w:pPr>
          </w:p>
        </w:tc>
        <w:tc>
          <w:tcPr>
            <w:tcW w:w="4997" w:type="dxa"/>
          </w:tcPr>
          <w:p w:rsidR="00982AFD" w:rsidP="00070F9A" w:rsidRDefault="00982AFD" w14:paraId="5DC0BFAF" w14:textId="77777777">
            <w:pPr>
              <w:rPr>
                <w:rFonts w:cs="Arial"/>
              </w:rPr>
            </w:pPr>
            <w:r>
              <w:rPr>
                <w:rFonts w:cs="Arial"/>
              </w:rPr>
              <w:t>Board of Trustees</w:t>
            </w:r>
          </w:p>
          <w:p w:rsidR="00982AFD" w:rsidP="00070F9A" w:rsidRDefault="00982AFD" w14:paraId="4686864C" w14:textId="77777777">
            <w:pPr>
              <w:rPr>
                <w:rFonts w:cs="Arial"/>
              </w:rPr>
            </w:pPr>
            <w:r>
              <w:rPr>
                <w:rFonts w:cs="Arial"/>
              </w:rPr>
              <w:t xml:space="preserve"> </w:t>
            </w:r>
          </w:p>
        </w:tc>
      </w:tr>
      <w:tr w:rsidR="00982AFD" w:rsidTr="00226337" w14:paraId="6A4CFA3A" w14:textId="77777777">
        <w:tc>
          <w:tcPr>
            <w:tcW w:w="4508" w:type="dxa"/>
          </w:tcPr>
          <w:p w:rsidR="00982AFD" w:rsidP="00070F9A" w:rsidRDefault="00982AFD" w14:paraId="4188D54E" w14:textId="77777777">
            <w:pPr>
              <w:rPr>
                <w:rFonts w:cs="Arial"/>
              </w:rPr>
            </w:pPr>
            <w:r>
              <w:rPr>
                <w:rFonts w:cs="Arial"/>
              </w:rPr>
              <w:t>Date of Policy</w:t>
            </w:r>
          </w:p>
          <w:p w:rsidR="00982AFD" w:rsidP="00070F9A" w:rsidRDefault="00982AFD" w14:paraId="396BD958" w14:textId="77777777">
            <w:pPr>
              <w:rPr>
                <w:rFonts w:cs="Arial"/>
              </w:rPr>
            </w:pPr>
          </w:p>
        </w:tc>
        <w:tc>
          <w:tcPr>
            <w:tcW w:w="4997" w:type="dxa"/>
          </w:tcPr>
          <w:p w:rsidR="00982AFD" w:rsidP="00070F9A" w:rsidRDefault="00982AFD" w14:paraId="797DCDCC" w14:textId="0574AAB6">
            <w:pPr>
              <w:rPr>
                <w:rFonts w:cs="Arial"/>
              </w:rPr>
            </w:pPr>
            <w:r>
              <w:rPr>
                <w:rFonts w:cs="Arial"/>
              </w:rPr>
              <w:t>Spring Term 202</w:t>
            </w:r>
            <w:r w:rsidR="009A5729">
              <w:rPr>
                <w:rFonts w:cs="Arial"/>
              </w:rPr>
              <w:t>6</w:t>
            </w:r>
          </w:p>
        </w:tc>
      </w:tr>
      <w:tr w:rsidR="00982AFD" w:rsidTr="00226337" w14:paraId="16D43B29" w14:textId="77777777">
        <w:tc>
          <w:tcPr>
            <w:tcW w:w="4508" w:type="dxa"/>
          </w:tcPr>
          <w:p w:rsidR="00982AFD" w:rsidP="00070F9A" w:rsidRDefault="00982AFD" w14:paraId="26286B4C" w14:textId="77777777">
            <w:pPr>
              <w:rPr>
                <w:rFonts w:cs="Arial"/>
              </w:rPr>
            </w:pPr>
            <w:r>
              <w:rPr>
                <w:rFonts w:cs="Arial"/>
              </w:rPr>
              <w:t>Review Period</w:t>
            </w:r>
          </w:p>
          <w:p w:rsidR="00982AFD" w:rsidP="00070F9A" w:rsidRDefault="00982AFD" w14:paraId="77A90F7C" w14:textId="77777777">
            <w:pPr>
              <w:rPr>
                <w:rFonts w:cs="Arial"/>
              </w:rPr>
            </w:pPr>
          </w:p>
        </w:tc>
        <w:tc>
          <w:tcPr>
            <w:tcW w:w="4997" w:type="dxa"/>
          </w:tcPr>
          <w:p w:rsidR="00982AFD" w:rsidP="00070F9A" w:rsidRDefault="00982AFD" w14:paraId="2BC3EFD3" w14:textId="77777777">
            <w:pPr>
              <w:rPr>
                <w:rFonts w:cs="Arial"/>
              </w:rPr>
            </w:pPr>
            <w:r>
              <w:rPr>
                <w:rFonts w:cs="Arial"/>
              </w:rPr>
              <w:t>Annually</w:t>
            </w:r>
          </w:p>
        </w:tc>
      </w:tr>
      <w:tr w:rsidR="00982AFD" w:rsidTr="00226337" w14:paraId="07CE3C21" w14:textId="77777777">
        <w:tc>
          <w:tcPr>
            <w:tcW w:w="4508" w:type="dxa"/>
          </w:tcPr>
          <w:p w:rsidR="00982AFD" w:rsidP="00070F9A" w:rsidRDefault="00982AFD" w14:paraId="66EE4EA3" w14:textId="77777777">
            <w:pPr>
              <w:rPr>
                <w:rFonts w:cs="Arial"/>
              </w:rPr>
            </w:pPr>
            <w:r>
              <w:rPr>
                <w:rFonts w:cs="Arial"/>
              </w:rPr>
              <w:t>Date of Next Review</w:t>
            </w:r>
          </w:p>
          <w:p w:rsidR="00982AFD" w:rsidP="00070F9A" w:rsidRDefault="00982AFD" w14:paraId="5F4BACA3" w14:textId="77777777">
            <w:pPr>
              <w:rPr>
                <w:rFonts w:cs="Arial"/>
              </w:rPr>
            </w:pPr>
          </w:p>
        </w:tc>
        <w:tc>
          <w:tcPr>
            <w:tcW w:w="4997" w:type="dxa"/>
          </w:tcPr>
          <w:p w:rsidR="00982AFD" w:rsidP="00070F9A" w:rsidRDefault="00982AFD" w14:paraId="752AD8DB" w14:textId="26253A21">
            <w:pPr>
              <w:rPr>
                <w:rFonts w:cs="Arial"/>
              </w:rPr>
            </w:pPr>
            <w:r>
              <w:rPr>
                <w:rFonts w:cs="Arial"/>
              </w:rPr>
              <w:t>Spring Term 202</w:t>
            </w:r>
            <w:r w:rsidR="009A5729">
              <w:rPr>
                <w:rFonts w:cs="Arial"/>
              </w:rPr>
              <w:t>7</w:t>
            </w:r>
          </w:p>
        </w:tc>
      </w:tr>
    </w:tbl>
    <w:p w:rsidR="001C424D" w:rsidP="00C8303F" w:rsidRDefault="001C424D" w14:paraId="04BF75C2" w14:textId="77777777">
      <w:pPr>
        <w:rPr>
          <w:rFonts w:cs="Arial"/>
          <w:b/>
          <w:bCs/>
          <w:sz w:val="24"/>
          <w:szCs w:val="24"/>
        </w:rPr>
      </w:pPr>
    </w:p>
    <w:p w:rsidR="001C424D" w:rsidP="00C8303F" w:rsidRDefault="001C424D" w14:paraId="09250947" w14:textId="77777777">
      <w:pPr>
        <w:rPr>
          <w:rFonts w:cs="Arial"/>
          <w:b/>
          <w:bCs/>
          <w:sz w:val="24"/>
          <w:szCs w:val="24"/>
        </w:rPr>
      </w:pPr>
    </w:p>
    <w:p w:rsidRPr="00181345" w:rsidR="00C8303F" w:rsidP="00C8303F" w:rsidRDefault="00DD3962" w14:paraId="0A6E2140" w14:textId="4015387E">
      <w:pPr>
        <w:rPr>
          <w:rFonts w:cs="Arial"/>
          <w:b/>
          <w:bCs/>
          <w:sz w:val="24"/>
          <w:szCs w:val="24"/>
        </w:rPr>
      </w:pPr>
      <w:r w:rsidRPr="00181345">
        <w:rPr>
          <w:rFonts w:cs="Arial"/>
          <w:b/>
          <w:bCs/>
          <w:sz w:val="24"/>
          <w:szCs w:val="24"/>
        </w:rPr>
        <w:t>Contents</w:t>
      </w:r>
    </w:p>
    <w:p w:rsidR="00C8303F" w:rsidP="00F45C71" w:rsidRDefault="00C8303F" w14:paraId="751862B3" w14:textId="6D93C3FE">
      <w:pPr>
        <w:rPr>
          <w:rFonts w:asciiTheme="minorHAnsi" w:hAnsiTheme="minorHAnsi" w:cstheme="minorHAnsi"/>
          <w:b/>
        </w:rPr>
      </w:pPr>
    </w:p>
    <w:p w:rsidR="00032B75" w:rsidRDefault="00EE73BC" w14:paraId="59D1AB02" w14:textId="576CBB52">
      <w:pPr>
        <w:pStyle w:val="TOC1"/>
        <w:tabs>
          <w:tab w:val="left" w:pos="720"/>
          <w:tab w:val="right" w:leader="dot" w:pos="9628"/>
        </w:tabs>
        <w:rPr>
          <w:rFonts w:asciiTheme="minorHAnsi" w:hAnsiTheme="minorHAnsi" w:eastAsiaTheme="minorEastAsia" w:cstheme="minorBidi"/>
          <w:noProof/>
          <w:kern w:val="2"/>
          <w:szCs w:val="24"/>
          <w:lang w:eastAsia="en-GB"/>
          <w14:ligatures w14:val="standardContextual"/>
        </w:rPr>
      </w:pPr>
      <w:r>
        <w:rPr>
          <w:rFonts w:asciiTheme="minorHAnsi" w:hAnsiTheme="minorHAnsi" w:cstheme="minorHAnsi"/>
          <w:b/>
        </w:rPr>
        <w:fldChar w:fldCharType="begin"/>
      </w:r>
      <w:r>
        <w:rPr>
          <w:rFonts w:asciiTheme="minorHAnsi" w:hAnsiTheme="minorHAnsi" w:cstheme="minorHAnsi"/>
          <w:b/>
        </w:rPr>
        <w:instrText xml:space="preserve"> TOC \h \z \t "Heading Pol,1,Heading Pol 2,2" </w:instrText>
      </w:r>
      <w:r>
        <w:rPr>
          <w:rFonts w:asciiTheme="minorHAnsi" w:hAnsiTheme="minorHAnsi" w:cstheme="minorHAnsi"/>
          <w:b/>
        </w:rPr>
        <w:fldChar w:fldCharType="separate"/>
      </w:r>
      <w:hyperlink w:history="1" w:anchor="_Toc196740510">
        <w:r w:rsidRPr="004F1B29" w:rsidR="00032B75">
          <w:rPr>
            <w:rStyle w:val="Hyperlink"/>
            <w:noProof/>
          </w:rPr>
          <w:t>1.</w:t>
        </w:r>
        <w:r w:rsidR="00032B75">
          <w:rPr>
            <w:rFonts w:asciiTheme="minorHAnsi" w:hAnsiTheme="minorHAnsi" w:eastAsiaTheme="minorEastAsia" w:cstheme="minorBidi"/>
            <w:noProof/>
            <w:kern w:val="2"/>
            <w:szCs w:val="24"/>
            <w:lang w:eastAsia="en-GB"/>
            <w14:ligatures w14:val="standardContextual"/>
          </w:rPr>
          <w:tab/>
        </w:r>
        <w:r w:rsidRPr="004F1B29" w:rsidR="00032B75">
          <w:rPr>
            <w:rStyle w:val="Hyperlink"/>
            <w:noProof/>
          </w:rPr>
          <w:t>Introduction</w:t>
        </w:r>
        <w:r w:rsidR="00032B75">
          <w:rPr>
            <w:noProof/>
            <w:webHidden/>
          </w:rPr>
          <w:tab/>
        </w:r>
        <w:r w:rsidR="00032B75">
          <w:rPr>
            <w:noProof/>
            <w:webHidden/>
          </w:rPr>
          <w:fldChar w:fldCharType="begin"/>
        </w:r>
        <w:r w:rsidR="00032B75">
          <w:rPr>
            <w:noProof/>
            <w:webHidden/>
          </w:rPr>
          <w:instrText xml:space="preserve"> PAGEREF _Toc196740510 \h </w:instrText>
        </w:r>
        <w:r w:rsidR="00032B75">
          <w:rPr>
            <w:noProof/>
            <w:webHidden/>
          </w:rPr>
        </w:r>
        <w:r w:rsidR="00032B75">
          <w:rPr>
            <w:noProof/>
            <w:webHidden/>
          </w:rPr>
          <w:fldChar w:fldCharType="separate"/>
        </w:r>
        <w:r w:rsidR="00032B75">
          <w:rPr>
            <w:noProof/>
            <w:webHidden/>
          </w:rPr>
          <w:t>5</w:t>
        </w:r>
        <w:r w:rsidR="00032B75">
          <w:rPr>
            <w:noProof/>
            <w:webHidden/>
          </w:rPr>
          <w:fldChar w:fldCharType="end"/>
        </w:r>
      </w:hyperlink>
    </w:p>
    <w:p w:rsidR="00032B75" w:rsidRDefault="00032B75" w14:paraId="5B9A4D22" w14:textId="788CD387">
      <w:pPr>
        <w:pStyle w:val="TOC1"/>
        <w:tabs>
          <w:tab w:val="left" w:pos="720"/>
          <w:tab w:val="right" w:leader="dot" w:pos="9628"/>
        </w:tabs>
        <w:rPr>
          <w:rFonts w:asciiTheme="minorHAnsi" w:hAnsiTheme="minorHAnsi" w:eastAsiaTheme="minorEastAsia" w:cstheme="minorBidi"/>
          <w:noProof/>
          <w:kern w:val="2"/>
          <w:szCs w:val="24"/>
          <w:lang w:eastAsia="en-GB"/>
          <w14:ligatures w14:val="standardContextual"/>
        </w:rPr>
      </w:pPr>
      <w:hyperlink w:history="1" w:anchor="_Toc196740511">
        <w:r w:rsidRPr="004F1B29">
          <w:rPr>
            <w:rStyle w:val="Hyperlink"/>
            <w:noProof/>
          </w:rPr>
          <w:t>2.</w:t>
        </w:r>
        <w:r>
          <w:rPr>
            <w:rFonts w:asciiTheme="minorHAnsi" w:hAnsiTheme="minorHAnsi" w:eastAsiaTheme="minorEastAsia" w:cstheme="minorBidi"/>
            <w:noProof/>
            <w:kern w:val="2"/>
            <w:szCs w:val="24"/>
            <w:lang w:eastAsia="en-GB"/>
            <w14:ligatures w14:val="standardContextual"/>
          </w:rPr>
          <w:tab/>
        </w:r>
        <w:r w:rsidRPr="004F1B29">
          <w:rPr>
            <w:rStyle w:val="Hyperlink"/>
            <w:noProof/>
          </w:rPr>
          <w:t>Roles and responsibilities</w:t>
        </w:r>
        <w:r>
          <w:rPr>
            <w:noProof/>
            <w:webHidden/>
          </w:rPr>
          <w:tab/>
        </w:r>
        <w:r>
          <w:rPr>
            <w:noProof/>
            <w:webHidden/>
          </w:rPr>
          <w:fldChar w:fldCharType="begin"/>
        </w:r>
        <w:r>
          <w:rPr>
            <w:noProof/>
            <w:webHidden/>
          </w:rPr>
          <w:instrText xml:space="preserve"> PAGEREF _Toc196740511 \h </w:instrText>
        </w:r>
        <w:r>
          <w:rPr>
            <w:noProof/>
            <w:webHidden/>
          </w:rPr>
        </w:r>
        <w:r>
          <w:rPr>
            <w:noProof/>
            <w:webHidden/>
          </w:rPr>
          <w:fldChar w:fldCharType="separate"/>
        </w:r>
        <w:r>
          <w:rPr>
            <w:noProof/>
            <w:webHidden/>
          </w:rPr>
          <w:t>5</w:t>
        </w:r>
        <w:r>
          <w:rPr>
            <w:noProof/>
            <w:webHidden/>
          </w:rPr>
          <w:fldChar w:fldCharType="end"/>
        </w:r>
      </w:hyperlink>
    </w:p>
    <w:p w:rsidR="00032B75" w:rsidRDefault="00032B75" w14:paraId="498DF049" w14:textId="0B13FA7A">
      <w:pPr>
        <w:pStyle w:val="TOC2"/>
        <w:tabs>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196740512">
        <w:r w:rsidRPr="004F1B29">
          <w:rPr>
            <w:rStyle w:val="Hyperlink"/>
            <w:noProof/>
          </w:rPr>
          <w:t>General</w:t>
        </w:r>
        <w:r>
          <w:rPr>
            <w:noProof/>
            <w:webHidden/>
          </w:rPr>
          <w:tab/>
        </w:r>
        <w:r>
          <w:rPr>
            <w:noProof/>
            <w:webHidden/>
          </w:rPr>
          <w:fldChar w:fldCharType="begin"/>
        </w:r>
        <w:r>
          <w:rPr>
            <w:noProof/>
            <w:webHidden/>
          </w:rPr>
          <w:instrText xml:space="preserve"> PAGEREF _Toc196740512 \h </w:instrText>
        </w:r>
        <w:r>
          <w:rPr>
            <w:noProof/>
            <w:webHidden/>
          </w:rPr>
        </w:r>
        <w:r>
          <w:rPr>
            <w:noProof/>
            <w:webHidden/>
          </w:rPr>
          <w:fldChar w:fldCharType="separate"/>
        </w:r>
        <w:r>
          <w:rPr>
            <w:noProof/>
            <w:webHidden/>
          </w:rPr>
          <w:t>5</w:t>
        </w:r>
        <w:r>
          <w:rPr>
            <w:noProof/>
            <w:webHidden/>
          </w:rPr>
          <w:fldChar w:fldCharType="end"/>
        </w:r>
      </w:hyperlink>
    </w:p>
    <w:p w:rsidR="00032B75" w:rsidRDefault="00032B75" w14:paraId="6547FFAD" w14:textId="70419D7A">
      <w:pPr>
        <w:pStyle w:val="TOC2"/>
        <w:tabs>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196740513">
        <w:r w:rsidRPr="004F1B29">
          <w:rPr>
            <w:rStyle w:val="Hyperlink"/>
            <w:noProof/>
          </w:rPr>
          <w:t>Board of Trustees</w:t>
        </w:r>
        <w:r>
          <w:rPr>
            <w:noProof/>
            <w:webHidden/>
          </w:rPr>
          <w:tab/>
        </w:r>
        <w:r>
          <w:rPr>
            <w:noProof/>
            <w:webHidden/>
          </w:rPr>
          <w:fldChar w:fldCharType="begin"/>
        </w:r>
        <w:r>
          <w:rPr>
            <w:noProof/>
            <w:webHidden/>
          </w:rPr>
          <w:instrText xml:space="preserve"> PAGEREF _Toc196740513 \h </w:instrText>
        </w:r>
        <w:r>
          <w:rPr>
            <w:noProof/>
            <w:webHidden/>
          </w:rPr>
        </w:r>
        <w:r>
          <w:rPr>
            <w:noProof/>
            <w:webHidden/>
          </w:rPr>
          <w:fldChar w:fldCharType="separate"/>
        </w:r>
        <w:r>
          <w:rPr>
            <w:noProof/>
            <w:webHidden/>
          </w:rPr>
          <w:t>5</w:t>
        </w:r>
        <w:r>
          <w:rPr>
            <w:noProof/>
            <w:webHidden/>
          </w:rPr>
          <w:fldChar w:fldCharType="end"/>
        </w:r>
      </w:hyperlink>
    </w:p>
    <w:p w:rsidR="00032B75" w:rsidRDefault="00032B75" w14:paraId="162883EA" w14:textId="2186853A">
      <w:pPr>
        <w:pStyle w:val="TOC2"/>
        <w:tabs>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196740514">
        <w:r w:rsidRPr="004F1B29">
          <w:rPr>
            <w:rStyle w:val="Hyperlink"/>
            <w:noProof/>
          </w:rPr>
          <w:t>The Headteacher</w:t>
        </w:r>
        <w:r>
          <w:rPr>
            <w:noProof/>
            <w:webHidden/>
          </w:rPr>
          <w:tab/>
        </w:r>
        <w:r>
          <w:rPr>
            <w:noProof/>
            <w:webHidden/>
          </w:rPr>
          <w:fldChar w:fldCharType="begin"/>
        </w:r>
        <w:r>
          <w:rPr>
            <w:noProof/>
            <w:webHidden/>
          </w:rPr>
          <w:instrText xml:space="preserve"> PAGEREF _Toc196740514 \h </w:instrText>
        </w:r>
        <w:r>
          <w:rPr>
            <w:noProof/>
            <w:webHidden/>
          </w:rPr>
        </w:r>
        <w:r>
          <w:rPr>
            <w:noProof/>
            <w:webHidden/>
          </w:rPr>
          <w:fldChar w:fldCharType="separate"/>
        </w:r>
        <w:r>
          <w:rPr>
            <w:noProof/>
            <w:webHidden/>
          </w:rPr>
          <w:t>5</w:t>
        </w:r>
        <w:r>
          <w:rPr>
            <w:noProof/>
            <w:webHidden/>
          </w:rPr>
          <w:fldChar w:fldCharType="end"/>
        </w:r>
      </w:hyperlink>
    </w:p>
    <w:p w:rsidR="00032B75" w:rsidRDefault="00032B75" w14:paraId="2B596959" w14:textId="696B4777">
      <w:pPr>
        <w:pStyle w:val="TOC2"/>
        <w:tabs>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196740515">
        <w:r w:rsidRPr="004F1B29">
          <w:rPr>
            <w:rStyle w:val="Hyperlink"/>
            <w:noProof/>
          </w:rPr>
          <w:t>The Appointed Person(s)</w:t>
        </w:r>
        <w:r>
          <w:rPr>
            <w:noProof/>
            <w:webHidden/>
          </w:rPr>
          <w:tab/>
        </w:r>
        <w:r>
          <w:rPr>
            <w:noProof/>
            <w:webHidden/>
          </w:rPr>
          <w:fldChar w:fldCharType="begin"/>
        </w:r>
        <w:r>
          <w:rPr>
            <w:noProof/>
            <w:webHidden/>
          </w:rPr>
          <w:instrText xml:space="preserve"> PAGEREF _Toc196740515 \h </w:instrText>
        </w:r>
        <w:r>
          <w:rPr>
            <w:noProof/>
            <w:webHidden/>
          </w:rPr>
        </w:r>
        <w:r>
          <w:rPr>
            <w:noProof/>
            <w:webHidden/>
          </w:rPr>
          <w:fldChar w:fldCharType="separate"/>
        </w:r>
        <w:r>
          <w:rPr>
            <w:noProof/>
            <w:webHidden/>
          </w:rPr>
          <w:t>5</w:t>
        </w:r>
        <w:r>
          <w:rPr>
            <w:noProof/>
            <w:webHidden/>
          </w:rPr>
          <w:fldChar w:fldCharType="end"/>
        </w:r>
      </w:hyperlink>
    </w:p>
    <w:p w:rsidR="00032B75" w:rsidRDefault="00032B75" w14:paraId="202B3DCC" w14:textId="36A3287A">
      <w:pPr>
        <w:pStyle w:val="TOC2"/>
        <w:tabs>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196740516">
        <w:r w:rsidRPr="004F1B29">
          <w:rPr>
            <w:rStyle w:val="Hyperlink"/>
            <w:noProof/>
          </w:rPr>
          <w:t>First Aiders</w:t>
        </w:r>
        <w:r>
          <w:rPr>
            <w:noProof/>
            <w:webHidden/>
          </w:rPr>
          <w:tab/>
        </w:r>
        <w:r>
          <w:rPr>
            <w:noProof/>
            <w:webHidden/>
          </w:rPr>
          <w:fldChar w:fldCharType="begin"/>
        </w:r>
        <w:r>
          <w:rPr>
            <w:noProof/>
            <w:webHidden/>
          </w:rPr>
          <w:instrText xml:space="preserve"> PAGEREF _Toc196740516 \h </w:instrText>
        </w:r>
        <w:r>
          <w:rPr>
            <w:noProof/>
            <w:webHidden/>
          </w:rPr>
        </w:r>
        <w:r>
          <w:rPr>
            <w:noProof/>
            <w:webHidden/>
          </w:rPr>
          <w:fldChar w:fldCharType="separate"/>
        </w:r>
        <w:r>
          <w:rPr>
            <w:noProof/>
            <w:webHidden/>
          </w:rPr>
          <w:t>6</w:t>
        </w:r>
        <w:r>
          <w:rPr>
            <w:noProof/>
            <w:webHidden/>
          </w:rPr>
          <w:fldChar w:fldCharType="end"/>
        </w:r>
      </w:hyperlink>
    </w:p>
    <w:p w:rsidR="00032B75" w:rsidRDefault="00032B75" w14:paraId="35EE7302" w14:textId="1573F576">
      <w:pPr>
        <w:pStyle w:val="TOC2"/>
        <w:tabs>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196740517">
        <w:r w:rsidRPr="004F1B29">
          <w:rPr>
            <w:rStyle w:val="Hyperlink"/>
            <w:noProof/>
          </w:rPr>
          <w:t>Trust Staff</w:t>
        </w:r>
        <w:r>
          <w:rPr>
            <w:noProof/>
            <w:webHidden/>
          </w:rPr>
          <w:tab/>
        </w:r>
        <w:r>
          <w:rPr>
            <w:noProof/>
            <w:webHidden/>
          </w:rPr>
          <w:fldChar w:fldCharType="begin"/>
        </w:r>
        <w:r>
          <w:rPr>
            <w:noProof/>
            <w:webHidden/>
          </w:rPr>
          <w:instrText xml:space="preserve"> PAGEREF _Toc196740517 \h </w:instrText>
        </w:r>
        <w:r>
          <w:rPr>
            <w:noProof/>
            <w:webHidden/>
          </w:rPr>
        </w:r>
        <w:r>
          <w:rPr>
            <w:noProof/>
            <w:webHidden/>
          </w:rPr>
          <w:fldChar w:fldCharType="separate"/>
        </w:r>
        <w:r>
          <w:rPr>
            <w:noProof/>
            <w:webHidden/>
          </w:rPr>
          <w:t>6</w:t>
        </w:r>
        <w:r>
          <w:rPr>
            <w:noProof/>
            <w:webHidden/>
          </w:rPr>
          <w:fldChar w:fldCharType="end"/>
        </w:r>
      </w:hyperlink>
    </w:p>
    <w:p w:rsidR="00032B75" w:rsidRDefault="00032B75" w14:paraId="17BEDA89" w14:textId="6CF436F5">
      <w:pPr>
        <w:pStyle w:val="TOC1"/>
        <w:tabs>
          <w:tab w:val="left" w:pos="720"/>
          <w:tab w:val="right" w:leader="dot" w:pos="9628"/>
        </w:tabs>
        <w:rPr>
          <w:rFonts w:asciiTheme="minorHAnsi" w:hAnsiTheme="minorHAnsi" w:eastAsiaTheme="minorEastAsia" w:cstheme="minorBidi"/>
          <w:noProof/>
          <w:kern w:val="2"/>
          <w:szCs w:val="24"/>
          <w:lang w:eastAsia="en-GB"/>
          <w14:ligatures w14:val="standardContextual"/>
        </w:rPr>
      </w:pPr>
      <w:hyperlink w:history="1" w:anchor="_Toc196740518">
        <w:r w:rsidRPr="004F1B29">
          <w:rPr>
            <w:rStyle w:val="Hyperlink"/>
            <w:noProof/>
          </w:rPr>
          <w:t>3.</w:t>
        </w:r>
        <w:r>
          <w:rPr>
            <w:rFonts w:asciiTheme="minorHAnsi" w:hAnsiTheme="minorHAnsi" w:eastAsiaTheme="minorEastAsia" w:cstheme="minorBidi"/>
            <w:noProof/>
            <w:kern w:val="2"/>
            <w:szCs w:val="24"/>
            <w:lang w:eastAsia="en-GB"/>
            <w14:ligatures w14:val="standardContextual"/>
          </w:rPr>
          <w:tab/>
        </w:r>
        <w:r w:rsidRPr="004F1B29">
          <w:rPr>
            <w:rStyle w:val="Hyperlink"/>
            <w:noProof/>
          </w:rPr>
          <w:t>First Aid Procedure</w:t>
        </w:r>
        <w:r>
          <w:rPr>
            <w:noProof/>
            <w:webHidden/>
          </w:rPr>
          <w:tab/>
        </w:r>
        <w:r>
          <w:rPr>
            <w:noProof/>
            <w:webHidden/>
          </w:rPr>
          <w:fldChar w:fldCharType="begin"/>
        </w:r>
        <w:r>
          <w:rPr>
            <w:noProof/>
            <w:webHidden/>
          </w:rPr>
          <w:instrText xml:space="preserve"> PAGEREF _Toc196740518 \h </w:instrText>
        </w:r>
        <w:r>
          <w:rPr>
            <w:noProof/>
            <w:webHidden/>
          </w:rPr>
        </w:r>
        <w:r>
          <w:rPr>
            <w:noProof/>
            <w:webHidden/>
          </w:rPr>
          <w:fldChar w:fldCharType="separate"/>
        </w:r>
        <w:r>
          <w:rPr>
            <w:noProof/>
            <w:webHidden/>
          </w:rPr>
          <w:t>6</w:t>
        </w:r>
        <w:r>
          <w:rPr>
            <w:noProof/>
            <w:webHidden/>
          </w:rPr>
          <w:fldChar w:fldCharType="end"/>
        </w:r>
      </w:hyperlink>
    </w:p>
    <w:p w:rsidR="00032B75" w:rsidRDefault="00032B75" w14:paraId="0FD28633" w14:textId="5205414C">
      <w:pPr>
        <w:pStyle w:val="TOC2"/>
        <w:tabs>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196740519">
        <w:r w:rsidRPr="004F1B29">
          <w:rPr>
            <w:rStyle w:val="Hyperlink"/>
            <w:noProof/>
          </w:rPr>
          <w:t>First Aid needs risk assessment</w:t>
        </w:r>
        <w:r>
          <w:rPr>
            <w:noProof/>
            <w:webHidden/>
          </w:rPr>
          <w:tab/>
        </w:r>
        <w:r>
          <w:rPr>
            <w:noProof/>
            <w:webHidden/>
          </w:rPr>
          <w:fldChar w:fldCharType="begin"/>
        </w:r>
        <w:r>
          <w:rPr>
            <w:noProof/>
            <w:webHidden/>
          </w:rPr>
          <w:instrText xml:space="preserve"> PAGEREF _Toc196740519 \h </w:instrText>
        </w:r>
        <w:r>
          <w:rPr>
            <w:noProof/>
            <w:webHidden/>
          </w:rPr>
        </w:r>
        <w:r>
          <w:rPr>
            <w:noProof/>
            <w:webHidden/>
          </w:rPr>
          <w:fldChar w:fldCharType="separate"/>
        </w:r>
        <w:r>
          <w:rPr>
            <w:noProof/>
            <w:webHidden/>
          </w:rPr>
          <w:t>6</w:t>
        </w:r>
        <w:r>
          <w:rPr>
            <w:noProof/>
            <w:webHidden/>
          </w:rPr>
          <w:fldChar w:fldCharType="end"/>
        </w:r>
      </w:hyperlink>
    </w:p>
    <w:p w:rsidR="00032B75" w:rsidRDefault="00032B75" w14:paraId="1A73107F" w14:textId="746B553B">
      <w:pPr>
        <w:pStyle w:val="TOC2"/>
        <w:tabs>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196740520">
        <w:r w:rsidRPr="004F1B29">
          <w:rPr>
            <w:rStyle w:val="Hyperlink"/>
            <w:noProof/>
          </w:rPr>
          <w:t>On site school procedures</w:t>
        </w:r>
        <w:r>
          <w:rPr>
            <w:noProof/>
            <w:webHidden/>
          </w:rPr>
          <w:tab/>
        </w:r>
        <w:r>
          <w:rPr>
            <w:noProof/>
            <w:webHidden/>
          </w:rPr>
          <w:fldChar w:fldCharType="begin"/>
        </w:r>
        <w:r>
          <w:rPr>
            <w:noProof/>
            <w:webHidden/>
          </w:rPr>
          <w:instrText xml:space="preserve"> PAGEREF _Toc196740520 \h </w:instrText>
        </w:r>
        <w:r>
          <w:rPr>
            <w:noProof/>
            <w:webHidden/>
          </w:rPr>
        </w:r>
        <w:r>
          <w:rPr>
            <w:noProof/>
            <w:webHidden/>
          </w:rPr>
          <w:fldChar w:fldCharType="separate"/>
        </w:r>
        <w:r>
          <w:rPr>
            <w:noProof/>
            <w:webHidden/>
          </w:rPr>
          <w:t>6</w:t>
        </w:r>
        <w:r>
          <w:rPr>
            <w:noProof/>
            <w:webHidden/>
          </w:rPr>
          <w:fldChar w:fldCharType="end"/>
        </w:r>
      </w:hyperlink>
    </w:p>
    <w:p w:rsidR="00032B75" w:rsidRDefault="00032B75" w14:paraId="4B4C93EE" w14:textId="0B5CC81E">
      <w:pPr>
        <w:pStyle w:val="TOC2"/>
        <w:tabs>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196740521">
        <w:r w:rsidRPr="004F1B29">
          <w:rPr>
            <w:rStyle w:val="Hyperlink"/>
            <w:noProof/>
          </w:rPr>
          <w:t>Off school site procedures</w:t>
        </w:r>
        <w:r>
          <w:rPr>
            <w:noProof/>
            <w:webHidden/>
          </w:rPr>
          <w:tab/>
        </w:r>
        <w:r>
          <w:rPr>
            <w:noProof/>
            <w:webHidden/>
          </w:rPr>
          <w:fldChar w:fldCharType="begin"/>
        </w:r>
        <w:r>
          <w:rPr>
            <w:noProof/>
            <w:webHidden/>
          </w:rPr>
          <w:instrText xml:space="preserve"> PAGEREF _Toc196740521 \h </w:instrText>
        </w:r>
        <w:r>
          <w:rPr>
            <w:noProof/>
            <w:webHidden/>
          </w:rPr>
        </w:r>
        <w:r>
          <w:rPr>
            <w:noProof/>
            <w:webHidden/>
          </w:rPr>
          <w:fldChar w:fldCharType="separate"/>
        </w:r>
        <w:r>
          <w:rPr>
            <w:noProof/>
            <w:webHidden/>
          </w:rPr>
          <w:t>7</w:t>
        </w:r>
        <w:r>
          <w:rPr>
            <w:noProof/>
            <w:webHidden/>
          </w:rPr>
          <w:fldChar w:fldCharType="end"/>
        </w:r>
      </w:hyperlink>
    </w:p>
    <w:p w:rsidR="00032B75" w:rsidRDefault="00032B75" w14:paraId="53D3E95A" w14:textId="708FF288">
      <w:pPr>
        <w:pStyle w:val="TOC1"/>
        <w:tabs>
          <w:tab w:val="left" w:pos="720"/>
          <w:tab w:val="right" w:leader="dot" w:pos="9628"/>
        </w:tabs>
        <w:rPr>
          <w:rFonts w:asciiTheme="minorHAnsi" w:hAnsiTheme="minorHAnsi" w:eastAsiaTheme="minorEastAsia" w:cstheme="minorBidi"/>
          <w:noProof/>
          <w:kern w:val="2"/>
          <w:szCs w:val="24"/>
          <w:lang w:eastAsia="en-GB"/>
          <w14:ligatures w14:val="standardContextual"/>
        </w:rPr>
      </w:pPr>
      <w:hyperlink w:history="1" w:anchor="_Toc196740522">
        <w:r w:rsidRPr="004F1B29">
          <w:rPr>
            <w:rStyle w:val="Hyperlink"/>
            <w:noProof/>
          </w:rPr>
          <w:t>4.</w:t>
        </w:r>
        <w:r>
          <w:rPr>
            <w:rFonts w:asciiTheme="minorHAnsi" w:hAnsiTheme="minorHAnsi" w:eastAsiaTheme="minorEastAsia" w:cstheme="minorBidi"/>
            <w:noProof/>
            <w:kern w:val="2"/>
            <w:szCs w:val="24"/>
            <w:lang w:eastAsia="en-GB"/>
            <w14:ligatures w14:val="standardContextual"/>
          </w:rPr>
          <w:tab/>
        </w:r>
        <w:r w:rsidRPr="004F1B29">
          <w:rPr>
            <w:rStyle w:val="Hyperlink"/>
            <w:noProof/>
          </w:rPr>
          <w:t>Record Keeping and Reporting</w:t>
        </w:r>
        <w:r>
          <w:rPr>
            <w:noProof/>
            <w:webHidden/>
          </w:rPr>
          <w:tab/>
        </w:r>
        <w:r>
          <w:rPr>
            <w:noProof/>
            <w:webHidden/>
          </w:rPr>
          <w:fldChar w:fldCharType="begin"/>
        </w:r>
        <w:r>
          <w:rPr>
            <w:noProof/>
            <w:webHidden/>
          </w:rPr>
          <w:instrText xml:space="preserve"> PAGEREF _Toc196740522 \h </w:instrText>
        </w:r>
        <w:r>
          <w:rPr>
            <w:noProof/>
            <w:webHidden/>
          </w:rPr>
        </w:r>
        <w:r>
          <w:rPr>
            <w:noProof/>
            <w:webHidden/>
          </w:rPr>
          <w:fldChar w:fldCharType="separate"/>
        </w:r>
        <w:r>
          <w:rPr>
            <w:noProof/>
            <w:webHidden/>
          </w:rPr>
          <w:t>7</w:t>
        </w:r>
        <w:r>
          <w:rPr>
            <w:noProof/>
            <w:webHidden/>
          </w:rPr>
          <w:fldChar w:fldCharType="end"/>
        </w:r>
      </w:hyperlink>
    </w:p>
    <w:p w:rsidR="00032B75" w:rsidRDefault="00032B75" w14:paraId="03ABFE03" w14:textId="4DE470DA">
      <w:pPr>
        <w:pStyle w:val="TOC2"/>
        <w:tabs>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196740523">
        <w:r w:rsidRPr="004F1B29">
          <w:rPr>
            <w:rStyle w:val="Hyperlink"/>
            <w:noProof/>
          </w:rPr>
          <w:t>First Aid and Accident Record Book</w:t>
        </w:r>
        <w:r>
          <w:rPr>
            <w:noProof/>
            <w:webHidden/>
          </w:rPr>
          <w:tab/>
        </w:r>
        <w:r>
          <w:rPr>
            <w:noProof/>
            <w:webHidden/>
          </w:rPr>
          <w:fldChar w:fldCharType="begin"/>
        </w:r>
        <w:r>
          <w:rPr>
            <w:noProof/>
            <w:webHidden/>
          </w:rPr>
          <w:instrText xml:space="preserve"> PAGEREF _Toc196740523 \h </w:instrText>
        </w:r>
        <w:r>
          <w:rPr>
            <w:noProof/>
            <w:webHidden/>
          </w:rPr>
        </w:r>
        <w:r>
          <w:rPr>
            <w:noProof/>
            <w:webHidden/>
          </w:rPr>
          <w:fldChar w:fldCharType="separate"/>
        </w:r>
        <w:r>
          <w:rPr>
            <w:noProof/>
            <w:webHidden/>
          </w:rPr>
          <w:t>7</w:t>
        </w:r>
        <w:r>
          <w:rPr>
            <w:noProof/>
            <w:webHidden/>
          </w:rPr>
          <w:fldChar w:fldCharType="end"/>
        </w:r>
      </w:hyperlink>
    </w:p>
    <w:p w:rsidR="00032B75" w:rsidRDefault="00032B75" w14:paraId="783C642C" w14:textId="7DC229BF">
      <w:pPr>
        <w:pStyle w:val="TOC2"/>
        <w:tabs>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196740524">
        <w:r w:rsidRPr="004F1B29">
          <w:rPr>
            <w:rStyle w:val="Hyperlink"/>
            <w:noProof/>
          </w:rPr>
          <w:t>Reporting to the HSE</w:t>
        </w:r>
        <w:r>
          <w:rPr>
            <w:noProof/>
            <w:webHidden/>
          </w:rPr>
          <w:tab/>
        </w:r>
        <w:r>
          <w:rPr>
            <w:noProof/>
            <w:webHidden/>
          </w:rPr>
          <w:fldChar w:fldCharType="begin"/>
        </w:r>
        <w:r>
          <w:rPr>
            <w:noProof/>
            <w:webHidden/>
          </w:rPr>
          <w:instrText xml:space="preserve"> PAGEREF _Toc196740524 \h </w:instrText>
        </w:r>
        <w:r>
          <w:rPr>
            <w:noProof/>
            <w:webHidden/>
          </w:rPr>
        </w:r>
        <w:r>
          <w:rPr>
            <w:noProof/>
            <w:webHidden/>
          </w:rPr>
          <w:fldChar w:fldCharType="separate"/>
        </w:r>
        <w:r>
          <w:rPr>
            <w:noProof/>
            <w:webHidden/>
          </w:rPr>
          <w:t>7</w:t>
        </w:r>
        <w:r>
          <w:rPr>
            <w:noProof/>
            <w:webHidden/>
          </w:rPr>
          <w:fldChar w:fldCharType="end"/>
        </w:r>
      </w:hyperlink>
    </w:p>
    <w:p w:rsidR="00032B75" w:rsidRDefault="00032B75" w14:paraId="3FDBD6D5" w14:textId="047B7072">
      <w:pPr>
        <w:pStyle w:val="TOC2"/>
        <w:tabs>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196740525">
        <w:r w:rsidRPr="004F1B29">
          <w:rPr>
            <w:rStyle w:val="Hyperlink"/>
            <w:noProof/>
          </w:rPr>
          <w:t>Notifying parents/carers</w:t>
        </w:r>
        <w:r>
          <w:rPr>
            <w:noProof/>
            <w:webHidden/>
          </w:rPr>
          <w:tab/>
        </w:r>
        <w:r>
          <w:rPr>
            <w:noProof/>
            <w:webHidden/>
          </w:rPr>
          <w:fldChar w:fldCharType="begin"/>
        </w:r>
        <w:r>
          <w:rPr>
            <w:noProof/>
            <w:webHidden/>
          </w:rPr>
          <w:instrText xml:space="preserve"> PAGEREF _Toc196740525 \h </w:instrText>
        </w:r>
        <w:r>
          <w:rPr>
            <w:noProof/>
            <w:webHidden/>
          </w:rPr>
        </w:r>
        <w:r>
          <w:rPr>
            <w:noProof/>
            <w:webHidden/>
          </w:rPr>
          <w:fldChar w:fldCharType="separate"/>
        </w:r>
        <w:r>
          <w:rPr>
            <w:noProof/>
            <w:webHidden/>
          </w:rPr>
          <w:t>7</w:t>
        </w:r>
        <w:r>
          <w:rPr>
            <w:noProof/>
            <w:webHidden/>
          </w:rPr>
          <w:fldChar w:fldCharType="end"/>
        </w:r>
      </w:hyperlink>
    </w:p>
    <w:p w:rsidR="00032B75" w:rsidRDefault="00032B75" w14:paraId="6FCD841D" w14:textId="78E5C4EA">
      <w:pPr>
        <w:pStyle w:val="TOC2"/>
        <w:tabs>
          <w:tab w:val="right" w:leader="dot" w:pos="9628"/>
        </w:tabs>
        <w:rPr>
          <w:rFonts w:asciiTheme="minorHAnsi" w:hAnsiTheme="minorHAnsi" w:eastAsiaTheme="minorEastAsia" w:cstheme="minorBidi"/>
          <w:noProof/>
          <w:kern w:val="2"/>
          <w:sz w:val="24"/>
          <w:szCs w:val="24"/>
          <w:lang w:eastAsia="en-GB"/>
          <w14:ligatures w14:val="standardContextual"/>
        </w:rPr>
      </w:pPr>
      <w:hyperlink w:history="1" w:anchor="_Toc196740526">
        <w:r w:rsidRPr="004F1B29">
          <w:rPr>
            <w:rStyle w:val="Hyperlink"/>
            <w:noProof/>
          </w:rPr>
          <w:t>Reporting to Ofsted and child protection agencies (early years only)</w:t>
        </w:r>
        <w:r>
          <w:rPr>
            <w:noProof/>
            <w:webHidden/>
          </w:rPr>
          <w:tab/>
        </w:r>
        <w:r>
          <w:rPr>
            <w:noProof/>
            <w:webHidden/>
          </w:rPr>
          <w:fldChar w:fldCharType="begin"/>
        </w:r>
        <w:r>
          <w:rPr>
            <w:noProof/>
            <w:webHidden/>
          </w:rPr>
          <w:instrText xml:space="preserve"> PAGEREF _Toc196740526 \h </w:instrText>
        </w:r>
        <w:r>
          <w:rPr>
            <w:noProof/>
            <w:webHidden/>
          </w:rPr>
        </w:r>
        <w:r>
          <w:rPr>
            <w:noProof/>
            <w:webHidden/>
          </w:rPr>
          <w:fldChar w:fldCharType="separate"/>
        </w:r>
        <w:r>
          <w:rPr>
            <w:noProof/>
            <w:webHidden/>
          </w:rPr>
          <w:t>8</w:t>
        </w:r>
        <w:r>
          <w:rPr>
            <w:noProof/>
            <w:webHidden/>
          </w:rPr>
          <w:fldChar w:fldCharType="end"/>
        </w:r>
      </w:hyperlink>
    </w:p>
    <w:p w:rsidR="00032B75" w:rsidRDefault="00032B75" w14:paraId="3A524B77" w14:textId="2F220A21">
      <w:pPr>
        <w:pStyle w:val="TOC1"/>
        <w:tabs>
          <w:tab w:val="left" w:pos="720"/>
          <w:tab w:val="right" w:leader="dot" w:pos="9628"/>
        </w:tabs>
        <w:rPr>
          <w:rFonts w:asciiTheme="minorHAnsi" w:hAnsiTheme="minorHAnsi" w:eastAsiaTheme="minorEastAsia" w:cstheme="minorBidi"/>
          <w:noProof/>
          <w:kern w:val="2"/>
          <w:szCs w:val="24"/>
          <w:lang w:eastAsia="en-GB"/>
          <w14:ligatures w14:val="standardContextual"/>
        </w:rPr>
      </w:pPr>
      <w:hyperlink w:history="1" w:anchor="_Toc196740527">
        <w:r w:rsidRPr="004F1B29">
          <w:rPr>
            <w:rStyle w:val="Hyperlink"/>
            <w:noProof/>
          </w:rPr>
          <w:t>5.</w:t>
        </w:r>
        <w:r>
          <w:rPr>
            <w:rFonts w:asciiTheme="minorHAnsi" w:hAnsiTheme="minorHAnsi" w:eastAsiaTheme="minorEastAsia" w:cstheme="minorBidi"/>
            <w:noProof/>
            <w:kern w:val="2"/>
            <w:szCs w:val="24"/>
            <w:lang w:eastAsia="en-GB"/>
            <w14:ligatures w14:val="standardContextual"/>
          </w:rPr>
          <w:tab/>
        </w:r>
        <w:r w:rsidRPr="004F1B29">
          <w:rPr>
            <w:rStyle w:val="Hyperlink"/>
            <w:noProof/>
          </w:rPr>
          <w:t>Training</w:t>
        </w:r>
        <w:r>
          <w:rPr>
            <w:noProof/>
            <w:webHidden/>
          </w:rPr>
          <w:tab/>
        </w:r>
        <w:r>
          <w:rPr>
            <w:noProof/>
            <w:webHidden/>
          </w:rPr>
          <w:fldChar w:fldCharType="begin"/>
        </w:r>
        <w:r>
          <w:rPr>
            <w:noProof/>
            <w:webHidden/>
          </w:rPr>
          <w:instrText xml:space="preserve"> PAGEREF _Toc196740527 \h </w:instrText>
        </w:r>
        <w:r>
          <w:rPr>
            <w:noProof/>
            <w:webHidden/>
          </w:rPr>
        </w:r>
        <w:r>
          <w:rPr>
            <w:noProof/>
            <w:webHidden/>
          </w:rPr>
          <w:fldChar w:fldCharType="separate"/>
        </w:r>
        <w:r>
          <w:rPr>
            <w:noProof/>
            <w:webHidden/>
          </w:rPr>
          <w:t>8</w:t>
        </w:r>
        <w:r>
          <w:rPr>
            <w:noProof/>
            <w:webHidden/>
          </w:rPr>
          <w:fldChar w:fldCharType="end"/>
        </w:r>
      </w:hyperlink>
    </w:p>
    <w:p w:rsidR="00032B75" w:rsidRDefault="00032B75" w14:paraId="0225E2AF" w14:textId="07E08FDB">
      <w:pPr>
        <w:pStyle w:val="TOC1"/>
        <w:tabs>
          <w:tab w:val="left" w:pos="720"/>
          <w:tab w:val="right" w:leader="dot" w:pos="9628"/>
        </w:tabs>
        <w:rPr>
          <w:rFonts w:asciiTheme="minorHAnsi" w:hAnsiTheme="minorHAnsi" w:eastAsiaTheme="minorEastAsia" w:cstheme="minorBidi"/>
          <w:noProof/>
          <w:kern w:val="2"/>
          <w:szCs w:val="24"/>
          <w:lang w:eastAsia="en-GB"/>
          <w14:ligatures w14:val="standardContextual"/>
        </w:rPr>
      </w:pPr>
      <w:hyperlink w:history="1" w:anchor="_Toc196740528">
        <w:r w:rsidRPr="004F1B29">
          <w:rPr>
            <w:rStyle w:val="Hyperlink"/>
            <w:noProof/>
          </w:rPr>
          <w:t>6.</w:t>
        </w:r>
        <w:r>
          <w:rPr>
            <w:rFonts w:asciiTheme="minorHAnsi" w:hAnsiTheme="minorHAnsi" w:eastAsiaTheme="minorEastAsia" w:cstheme="minorBidi"/>
            <w:noProof/>
            <w:kern w:val="2"/>
            <w:szCs w:val="24"/>
            <w:lang w:eastAsia="en-GB"/>
            <w14:ligatures w14:val="standardContextual"/>
          </w:rPr>
          <w:tab/>
        </w:r>
        <w:r w:rsidRPr="004F1B29">
          <w:rPr>
            <w:rStyle w:val="Hyperlink"/>
            <w:noProof/>
          </w:rPr>
          <w:t>First Aid Equipment</w:t>
        </w:r>
        <w:r>
          <w:rPr>
            <w:noProof/>
            <w:webHidden/>
          </w:rPr>
          <w:tab/>
        </w:r>
        <w:r>
          <w:rPr>
            <w:noProof/>
            <w:webHidden/>
          </w:rPr>
          <w:fldChar w:fldCharType="begin"/>
        </w:r>
        <w:r>
          <w:rPr>
            <w:noProof/>
            <w:webHidden/>
          </w:rPr>
          <w:instrText xml:space="preserve"> PAGEREF _Toc196740528 \h </w:instrText>
        </w:r>
        <w:r>
          <w:rPr>
            <w:noProof/>
            <w:webHidden/>
          </w:rPr>
        </w:r>
        <w:r>
          <w:rPr>
            <w:noProof/>
            <w:webHidden/>
          </w:rPr>
          <w:fldChar w:fldCharType="separate"/>
        </w:r>
        <w:r>
          <w:rPr>
            <w:noProof/>
            <w:webHidden/>
          </w:rPr>
          <w:t>8</w:t>
        </w:r>
        <w:r>
          <w:rPr>
            <w:noProof/>
            <w:webHidden/>
          </w:rPr>
          <w:fldChar w:fldCharType="end"/>
        </w:r>
      </w:hyperlink>
    </w:p>
    <w:p w:rsidR="00032B75" w:rsidRDefault="00032B75" w14:paraId="02760DDF" w14:textId="2857358F">
      <w:pPr>
        <w:pStyle w:val="TOC1"/>
        <w:tabs>
          <w:tab w:val="left" w:pos="720"/>
          <w:tab w:val="right" w:leader="dot" w:pos="9628"/>
        </w:tabs>
        <w:rPr>
          <w:rFonts w:asciiTheme="minorHAnsi" w:hAnsiTheme="minorHAnsi" w:eastAsiaTheme="minorEastAsia" w:cstheme="minorBidi"/>
          <w:noProof/>
          <w:kern w:val="2"/>
          <w:szCs w:val="24"/>
          <w:lang w:eastAsia="en-GB"/>
          <w14:ligatures w14:val="standardContextual"/>
        </w:rPr>
      </w:pPr>
      <w:hyperlink w:history="1" w:anchor="_Toc196740529">
        <w:r w:rsidRPr="004F1B29">
          <w:rPr>
            <w:rStyle w:val="Hyperlink"/>
            <w:noProof/>
          </w:rPr>
          <w:t>7.</w:t>
        </w:r>
        <w:r>
          <w:rPr>
            <w:rFonts w:asciiTheme="minorHAnsi" w:hAnsiTheme="minorHAnsi" w:eastAsiaTheme="minorEastAsia" w:cstheme="minorBidi"/>
            <w:noProof/>
            <w:kern w:val="2"/>
            <w:szCs w:val="24"/>
            <w:lang w:eastAsia="en-GB"/>
            <w14:ligatures w14:val="standardContextual"/>
          </w:rPr>
          <w:tab/>
        </w:r>
        <w:r w:rsidRPr="004F1B29">
          <w:rPr>
            <w:rStyle w:val="Hyperlink"/>
            <w:noProof/>
          </w:rPr>
          <w:t>Mental Health</w:t>
        </w:r>
        <w:r>
          <w:rPr>
            <w:noProof/>
            <w:webHidden/>
          </w:rPr>
          <w:tab/>
        </w:r>
        <w:r>
          <w:rPr>
            <w:noProof/>
            <w:webHidden/>
          </w:rPr>
          <w:fldChar w:fldCharType="begin"/>
        </w:r>
        <w:r>
          <w:rPr>
            <w:noProof/>
            <w:webHidden/>
          </w:rPr>
          <w:instrText xml:space="preserve"> PAGEREF _Toc196740529 \h </w:instrText>
        </w:r>
        <w:r>
          <w:rPr>
            <w:noProof/>
            <w:webHidden/>
          </w:rPr>
        </w:r>
        <w:r>
          <w:rPr>
            <w:noProof/>
            <w:webHidden/>
          </w:rPr>
          <w:fldChar w:fldCharType="separate"/>
        </w:r>
        <w:r>
          <w:rPr>
            <w:noProof/>
            <w:webHidden/>
          </w:rPr>
          <w:t>8</w:t>
        </w:r>
        <w:r>
          <w:rPr>
            <w:noProof/>
            <w:webHidden/>
          </w:rPr>
          <w:fldChar w:fldCharType="end"/>
        </w:r>
      </w:hyperlink>
    </w:p>
    <w:p w:rsidR="00F45C71" w:rsidRDefault="00EE73BC" w14:paraId="58D2EA52" w14:textId="05FEE3A2">
      <w:pPr>
        <w:spacing w:line="247" w:lineRule="auto"/>
        <w:rPr>
          <w:rFonts w:asciiTheme="minorHAnsi" w:hAnsiTheme="minorHAnsi" w:cstheme="minorHAnsi"/>
          <w:b/>
        </w:rPr>
      </w:pPr>
      <w:r>
        <w:rPr>
          <w:rFonts w:asciiTheme="minorHAnsi" w:hAnsiTheme="minorHAnsi" w:cstheme="minorHAnsi"/>
          <w:b/>
        </w:rPr>
        <w:fldChar w:fldCharType="end"/>
      </w:r>
    </w:p>
    <w:p w:rsidR="00D344B2" w:rsidRDefault="00D344B2" w14:paraId="2565F0BC" w14:textId="395C1298">
      <w:pPr>
        <w:spacing w:line="247" w:lineRule="auto"/>
        <w:rPr>
          <w:rFonts w:asciiTheme="minorHAnsi" w:hAnsiTheme="minorHAnsi" w:cstheme="minorHAnsi"/>
          <w:b/>
        </w:rPr>
      </w:pPr>
      <w:r>
        <w:rPr>
          <w:rFonts w:asciiTheme="minorHAnsi" w:hAnsiTheme="minorHAnsi" w:cstheme="minorHAnsi"/>
          <w:b/>
        </w:rPr>
        <w:br w:type="page"/>
      </w:r>
    </w:p>
    <w:p w:rsidR="00E56E85" w:rsidP="0019474C" w:rsidRDefault="000037D7" w14:paraId="36E7DEE5" w14:textId="65235601">
      <w:pPr>
        <w:pStyle w:val="HeadingPol"/>
        <w:numPr>
          <w:ilvl w:val="0"/>
          <w:numId w:val="13"/>
        </w:numPr>
      </w:pPr>
      <w:bookmarkStart w:name="_Toc196740510" w:id="0"/>
      <w:r>
        <w:lastRenderedPageBreak/>
        <w:t>Introduction</w:t>
      </w:r>
      <w:bookmarkEnd w:id="0"/>
    </w:p>
    <w:p w:rsidR="0019474C" w:rsidP="0019474C" w:rsidRDefault="00BD5640" w14:paraId="4DED6ED7" w14:textId="77777777">
      <w:pPr>
        <w:pStyle w:val="NormalWeb"/>
        <w:numPr>
          <w:ilvl w:val="1"/>
          <w:numId w:val="13"/>
        </w:numPr>
        <w:spacing w:before="0" w:beforeAutospacing="0" w:after="0" w:afterAutospacing="0"/>
      </w:pPr>
      <w:r w:rsidRPr="00E56E85">
        <w:rPr>
          <w:rFonts w:cs="Arial"/>
        </w:rPr>
        <w:t>This policy sets out the approach to first aid across The 3-18 Education Trust (Trust).</w:t>
      </w:r>
    </w:p>
    <w:p w:rsidR="0019474C" w:rsidP="0019474C" w:rsidRDefault="00BD5640" w14:paraId="5C5BC548" w14:textId="77777777">
      <w:pPr>
        <w:pStyle w:val="NormalWeb"/>
        <w:numPr>
          <w:ilvl w:val="1"/>
          <w:numId w:val="13"/>
        </w:numPr>
        <w:spacing w:before="0" w:beforeAutospacing="0" w:after="0" w:afterAutospacing="0"/>
      </w:pPr>
      <w:r w:rsidRPr="0019474C">
        <w:rPr>
          <w:rFonts w:cs="Arial"/>
        </w:rPr>
        <w:t>The aims of the First Aid Policy are to:</w:t>
      </w:r>
    </w:p>
    <w:p w:rsidR="0019474C" w:rsidP="00F2614A" w:rsidRDefault="00BD5640" w14:paraId="1210E920" w14:textId="77777777">
      <w:pPr>
        <w:pStyle w:val="NormalWeb"/>
        <w:numPr>
          <w:ilvl w:val="0"/>
          <w:numId w:val="15"/>
        </w:numPr>
        <w:spacing w:before="0" w:beforeAutospacing="0" w:after="0" w:afterAutospacing="0"/>
      </w:pPr>
      <w:r w:rsidRPr="0019474C">
        <w:rPr>
          <w:rFonts w:cs="Arial"/>
        </w:rPr>
        <w:t>Ensure the health and safety of all staff, students and visitors.</w:t>
      </w:r>
    </w:p>
    <w:p w:rsidR="0019474C" w:rsidP="00F2614A" w:rsidRDefault="00BD5640" w14:paraId="3DC2EFAA" w14:textId="77777777">
      <w:pPr>
        <w:pStyle w:val="NormalWeb"/>
        <w:numPr>
          <w:ilvl w:val="0"/>
          <w:numId w:val="15"/>
        </w:numPr>
        <w:spacing w:before="0" w:beforeAutospacing="0" w:after="0" w:afterAutospacing="0"/>
      </w:pPr>
      <w:r w:rsidRPr="0019474C">
        <w:rPr>
          <w:rFonts w:cs="Arial"/>
        </w:rPr>
        <w:t>Ensure that staff, Trustees and Local Governors are aware of their responsibilities concerning first aid.</w:t>
      </w:r>
    </w:p>
    <w:p w:rsidRPr="0019474C" w:rsidR="00BD5640" w:rsidP="00F2614A" w:rsidRDefault="00BD5640" w14:paraId="46C18DA7" w14:textId="4726FCF4">
      <w:pPr>
        <w:pStyle w:val="NormalWeb"/>
        <w:numPr>
          <w:ilvl w:val="0"/>
          <w:numId w:val="15"/>
        </w:numPr>
        <w:spacing w:before="0" w:beforeAutospacing="0" w:after="0" w:afterAutospacing="0"/>
      </w:pPr>
      <w:r w:rsidRPr="0019474C">
        <w:rPr>
          <w:rFonts w:cs="Arial"/>
        </w:rPr>
        <w:t>Provide a framework for responding to an incident and recording and reporting the outcomes.</w:t>
      </w:r>
    </w:p>
    <w:p w:rsidRPr="00BD5640" w:rsidR="00BD5640" w:rsidP="00BD5640" w:rsidRDefault="00BD5640" w14:paraId="0A6407AD" w14:textId="77777777">
      <w:pPr>
        <w:pStyle w:val="NormalWeb"/>
        <w:spacing w:before="0" w:beforeAutospacing="0" w:after="0" w:afterAutospacing="0"/>
        <w:rPr>
          <w:rFonts w:cs="Arial"/>
        </w:rPr>
      </w:pPr>
    </w:p>
    <w:p w:rsidR="0019474C" w:rsidP="0019474C" w:rsidRDefault="00BD5640" w14:paraId="10A47410" w14:textId="39299CF4">
      <w:pPr>
        <w:pStyle w:val="HeadingPol"/>
        <w:numPr>
          <w:ilvl w:val="0"/>
          <w:numId w:val="13"/>
        </w:numPr>
      </w:pPr>
      <w:bookmarkStart w:name="_Toc196740511" w:id="1"/>
      <w:r w:rsidRPr="00BD5640">
        <w:t>Roles and responsibilities</w:t>
      </w:r>
      <w:bookmarkEnd w:id="1"/>
    </w:p>
    <w:p w:rsidR="0019474C" w:rsidP="0019474C" w:rsidRDefault="00BD5640" w14:paraId="34871DAB" w14:textId="77777777">
      <w:pPr>
        <w:pStyle w:val="HeadingPol2"/>
      </w:pPr>
      <w:bookmarkStart w:name="_Toc196740512" w:id="2"/>
      <w:r w:rsidRPr="0019474C">
        <w:t>General</w:t>
      </w:r>
      <w:bookmarkEnd w:id="2"/>
    </w:p>
    <w:p w:rsidR="0019474C" w:rsidP="0019474C" w:rsidRDefault="00BD5640" w14:paraId="6DF5B50F" w14:textId="5FA5D4F9">
      <w:pPr>
        <w:pStyle w:val="NormalWeb"/>
        <w:numPr>
          <w:ilvl w:val="1"/>
          <w:numId w:val="13"/>
        </w:numPr>
        <w:spacing w:before="0" w:beforeAutospacing="0" w:after="0" w:afterAutospacing="0"/>
        <w:rPr>
          <w:rFonts w:cs="Arial"/>
        </w:rPr>
      </w:pPr>
      <w:r w:rsidRPr="0019474C">
        <w:rPr>
          <w:rFonts w:cs="Arial"/>
        </w:rPr>
        <w:t xml:space="preserve">In schools with Early Years Foundation Stage provision, at least </w:t>
      </w:r>
      <w:r w:rsidR="001B2164">
        <w:rPr>
          <w:rFonts w:cs="Arial"/>
        </w:rPr>
        <w:t>one</w:t>
      </w:r>
      <w:r w:rsidRPr="0019474C">
        <w:rPr>
          <w:rFonts w:cs="Arial"/>
        </w:rPr>
        <w:t xml:space="preserve"> person who has a current paediatric first aid certificate must be on the premises at all times.</w:t>
      </w:r>
    </w:p>
    <w:p w:rsidR="0019474C" w:rsidP="0019474C" w:rsidRDefault="00BD5640" w14:paraId="6EB3D6B9" w14:textId="77777777">
      <w:pPr>
        <w:pStyle w:val="NormalWeb"/>
        <w:numPr>
          <w:ilvl w:val="1"/>
          <w:numId w:val="13"/>
        </w:numPr>
        <w:spacing w:before="0" w:beforeAutospacing="0" w:after="0" w:afterAutospacing="0"/>
        <w:rPr>
          <w:rFonts w:cs="Arial"/>
        </w:rPr>
      </w:pPr>
      <w:r w:rsidRPr="0019474C">
        <w:rPr>
          <w:rFonts w:cs="Arial"/>
        </w:rPr>
        <w:t xml:space="preserve">Beyond this, in all settings, and dependent upon an assessment of first aid needs, employers must usually have a sufficient number of suitably trained first aiders to care for employees in case they are injured at work. The minimum legal requirement is to have an ‘appointed person’ to take charge of first aid arrangements, provided the assessment of need has taken into account the nature of employees' work, the number of staff, and the location of the school. The appointed person does not need to be a trained first aider. </w:t>
      </w:r>
    </w:p>
    <w:p w:rsidR="0019474C" w:rsidP="0019474C" w:rsidRDefault="00BD5640" w14:paraId="5D56AEC7" w14:textId="43FF3364">
      <w:pPr>
        <w:pStyle w:val="NormalWeb"/>
        <w:numPr>
          <w:ilvl w:val="1"/>
          <w:numId w:val="13"/>
        </w:numPr>
        <w:spacing w:before="0" w:beforeAutospacing="0" w:after="0" w:afterAutospacing="0"/>
        <w:rPr>
          <w:rFonts w:cs="Arial"/>
        </w:rPr>
      </w:pPr>
      <w:r w:rsidRPr="0019474C">
        <w:rPr>
          <w:rFonts w:cs="Arial"/>
        </w:rPr>
        <w:t>The names of individual school’s appointed person(s)/first aider(s) are held at each school as they are live documents. Their names are also displayed prominently around the schools’ sites. Notices are displayed prominently around schools detailing the location of the nearest first aid kit and the appointed first aiders.</w:t>
      </w:r>
    </w:p>
    <w:p w:rsidR="0019474C" w:rsidP="0019474C" w:rsidRDefault="0019474C" w14:paraId="43DCB248" w14:textId="77777777">
      <w:pPr>
        <w:pStyle w:val="NormalWeb"/>
        <w:spacing w:before="0" w:beforeAutospacing="0" w:after="0" w:afterAutospacing="0"/>
        <w:ind w:left="792"/>
        <w:rPr>
          <w:rFonts w:cs="Arial"/>
        </w:rPr>
      </w:pPr>
    </w:p>
    <w:p w:rsidR="0019474C" w:rsidP="0019474C" w:rsidRDefault="00BD5640" w14:paraId="3639146F" w14:textId="77777777">
      <w:pPr>
        <w:pStyle w:val="HeadingPol2"/>
      </w:pPr>
      <w:bookmarkStart w:name="_Toc196740513" w:id="3"/>
      <w:r w:rsidRPr="0019474C">
        <w:t>Board of Trustees</w:t>
      </w:r>
      <w:bookmarkEnd w:id="3"/>
    </w:p>
    <w:p w:rsidR="0019474C" w:rsidP="0019474C" w:rsidRDefault="00BD5640" w14:paraId="72987D68" w14:textId="77777777">
      <w:pPr>
        <w:pStyle w:val="NormalWeb"/>
        <w:numPr>
          <w:ilvl w:val="1"/>
          <w:numId w:val="13"/>
        </w:numPr>
        <w:spacing w:before="0" w:beforeAutospacing="0" w:after="0" w:afterAutospacing="0"/>
        <w:rPr>
          <w:rFonts w:cs="Arial"/>
        </w:rPr>
      </w:pPr>
      <w:r w:rsidRPr="0019474C">
        <w:rPr>
          <w:rFonts w:cs="Arial"/>
        </w:rPr>
        <w:t>The Board of Trustees has ultimate responsibility for health and safety matters across the Trust but delegates operational matters for health and safety to the Headteacher, which are managed by the School Business Manager/Office Manager, who is one of / the nominated Appointed Person(s) at the individual school.</w:t>
      </w:r>
    </w:p>
    <w:p w:rsidR="0019474C" w:rsidP="0019474C" w:rsidRDefault="0019474C" w14:paraId="1DB09817" w14:textId="77777777">
      <w:pPr>
        <w:pStyle w:val="NormalWeb"/>
        <w:spacing w:before="0" w:beforeAutospacing="0" w:after="0" w:afterAutospacing="0"/>
        <w:ind w:left="792"/>
        <w:rPr>
          <w:rFonts w:cs="Arial"/>
        </w:rPr>
      </w:pPr>
    </w:p>
    <w:p w:rsidR="0019474C" w:rsidP="0019474C" w:rsidRDefault="00BD5640" w14:paraId="7186E2CD" w14:textId="77777777">
      <w:pPr>
        <w:pStyle w:val="HeadingPol2"/>
      </w:pPr>
      <w:bookmarkStart w:name="_Toc196740514" w:id="4"/>
      <w:r w:rsidRPr="0019474C">
        <w:t>The Headteacher</w:t>
      </w:r>
      <w:bookmarkEnd w:id="4"/>
    </w:p>
    <w:p w:rsidR="0019474C" w:rsidP="0019474C" w:rsidRDefault="00BD5640" w14:paraId="50FD8AFF" w14:textId="77777777">
      <w:pPr>
        <w:pStyle w:val="NormalWeb"/>
        <w:numPr>
          <w:ilvl w:val="1"/>
          <w:numId w:val="13"/>
        </w:numPr>
        <w:spacing w:before="0" w:beforeAutospacing="0" w:after="0" w:afterAutospacing="0"/>
        <w:rPr>
          <w:rFonts w:cs="Arial"/>
        </w:rPr>
      </w:pPr>
      <w:r w:rsidRPr="0019474C">
        <w:rPr>
          <w:rFonts w:cs="Arial"/>
        </w:rPr>
        <w:t>The Headteacher is responsible for:</w:t>
      </w:r>
    </w:p>
    <w:p w:rsidR="0019474C" w:rsidP="00F2614A" w:rsidRDefault="00BD5640" w14:paraId="29EA6DCC" w14:textId="77777777">
      <w:pPr>
        <w:pStyle w:val="NormalWeb"/>
        <w:numPr>
          <w:ilvl w:val="0"/>
          <w:numId w:val="16"/>
        </w:numPr>
        <w:spacing w:before="0" w:beforeAutospacing="0" w:after="0" w:afterAutospacing="0"/>
        <w:rPr>
          <w:rFonts w:cs="Arial"/>
        </w:rPr>
      </w:pPr>
      <w:r w:rsidRPr="0019474C">
        <w:rPr>
          <w:rFonts w:cs="Arial"/>
        </w:rPr>
        <w:t>Ensuring that an appropriate number of first aid trained staff are present in the school at all times.</w:t>
      </w:r>
    </w:p>
    <w:p w:rsidR="00F2614A" w:rsidP="00F2614A" w:rsidRDefault="00BD5640" w14:paraId="3478A455" w14:textId="77777777">
      <w:pPr>
        <w:pStyle w:val="NormalWeb"/>
        <w:numPr>
          <w:ilvl w:val="0"/>
          <w:numId w:val="16"/>
        </w:numPr>
        <w:spacing w:before="0" w:beforeAutospacing="0" w:after="0" w:afterAutospacing="0"/>
        <w:rPr>
          <w:rFonts w:cs="Arial"/>
        </w:rPr>
      </w:pPr>
      <w:r w:rsidRPr="0019474C">
        <w:rPr>
          <w:rFonts w:cs="Arial"/>
        </w:rPr>
        <w:t>Ensuring all staff are aware of first aid procedures including but not limited to the location of equipment, facilities and first aid personnel and the procedures for monitoring and reviewing the school’s first aid needs.</w:t>
      </w:r>
    </w:p>
    <w:p w:rsidR="00F2614A" w:rsidP="00F2614A" w:rsidRDefault="00BD5640" w14:paraId="25695472" w14:textId="77777777">
      <w:pPr>
        <w:pStyle w:val="NormalWeb"/>
        <w:numPr>
          <w:ilvl w:val="0"/>
          <w:numId w:val="16"/>
        </w:numPr>
        <w:spacing w:before="0" w:beforeAutospacing="0" w:after="0" w:afterAutospacing="0"/>
        <w:rPr>
          <w:rFonts w:cs="Arial"/>
        </w:rPr>
      </w:pPr>
      <w:r w:rsidRPr="00F2614A">
        <w:rPr>
          <w:rFonts w:cs="Arial"/>
        </w:rPr>
        <w:t>Ensuring staff undertake, risk assessments, as appropriate, and that appropriate measures are put in place.</w:t>
      </w:r>
    </w:p>
    <w:p w:rsidR="00F2614A" w:rsidP="00F2614A" w:rsidRDefault="00BD5640" w14:paraId="64025336" w14:textId="77777777">
      <w:pPr>
        <w:pStyle w:val="NormalWeb"/>
        <w:numPr>
          <w:ilvl w:val="0"/>
          <w:numId w:val="16"/>
        </w:numPr>
        <w:spacing w:before="0" w:beforeAutospacing="0" w:after="0" w:afterAutospacing="0"/>
        <w:rPr>
          <w:rFonts w:cs="Arial"/>
        </w:rPr>
      </w:pPr>
      <w:r w:rsidRPr="00F2614A">
        <w:rPr>
          <w:rFonts w:cs="Arial"/>
        </w:rPr>
        <w:t>Ensuring that adequate and suitable space is available to cater for the medical needs of students.</w:t>
      </w:r>
    </w:p>
    <w:p w:rsidR="00F2614A" w:rsidP="00F2614A" w:rsidRDefault="00BD5640" w14:paraId="20131BC4" w14:textId="1B73CDB4">
      <w:pPr>
        <w:pStyle w:val="NormalWeb"/>
        <w:numPr>
          <w:ilvl w:val="0"/>
          <w:numId w:val="16"/>
        </w:numPr>
        <w:spacing w:before="0" w:beforeAutospacing="0" w:after="0" w:afterAutospacing="0"/>
        <w:rPr>
          <w:rFonts w:cs="Arial"/>
        </w:rPr>
      </w:pPr>
      <w:r w:rsidRPr="00F2614A">
        <w:rPr>
          <w:rFonts w:cs="Arial"/>
        </w:rPr>
        <w:t>Reporting incidents to the Health and Safety Executive (HSE) when necessary</w:t>
      </w:r>
      <w:r w:rsidR="00752279">
        <w:rPr>
          <w:rFonts w:cs="Arial"/>
        </w:rPr>
        <w:t xml:space="preserve"> in accordance with the Reporting of Injuries, Diseases and Dangerous Occurrences Regulations</w:t>
      </w:r>
      <w:r w:rsidR="001B1304">
        <w:rPr>
          <w:rFonts w:cs="Arial"/>
        </w:rPr>
        <w:t xml:space="preserve"> 2013</w:t>
      </w:r>
      <w:r w:rsidRPr="00F2614A">
        <w:rPr>
          <w:rFonts w:cs="Arial"/>
        </w:rPr>
        <w:t>.</w:t>
      </w:r>
    </w:p>
    <w:p w:rsidR="00F2614A" w:rsidP="00F2614A" w:rsidRDefault="00F2614A" w14:paraId="035B9C85" w14:textId="77777777">
      <w:pPr>
        <w:pStyle w:val="NormalWeb"/>
        <w:spacing w:before="0" w:beforeAutospacing="0" w:after="0" w:afterAutospacing="0"/>
        <w:ind w:left="792"/>
        <w:rPr>
          <w:rFonts w:cs="Arial"/>
        </w:rPr>
      </w:pPr>
    </w:p>
    <w:p w:rsidR="00F2614A" w:rsidP="00F2614A" w:rsidRDefault="00BD5640" w14:paraId="76E3A528" w14:textId="77777777">
      <w:pPr>
        <w:pStyle w:val="HeadingPol2"/>
      </w:pPr>
      <w:bookmarkStart w:name="_Toc196740515" w:id="5"/>
      <w:r w:rsidRPr="00F2614A">
        <w:t>The Appointed Person(s)</w:t>
      </w:r>
      <w:bookmarkEnd w:id="5"/>
    </w:p>
    <w:p w:rsidR="00F2614A" w:rsidP="00F2614A" w:rsidRDefault="00BD5640" w14:paraId="65DACE91" w14:textId="77777777">
      <w:pPr>
        <w:pStyle w:val="NormalWeb"/>
        <w:numPr>
          <w:ilvl w:val="1"/>
          <w:numId w:val="13"/>
        </w:numPr>
        <w:spacing w:before="0" w:beforeAutospacing="0" w:after="0" w:afterAutospacing="0"/>
        <w:rPr>
          <w:rFonts w:cs="Arial"/>
        </w:rPr>
      </w:pPr>
      <w:r w:rsidRPr="00F2614A">
        <w:rPr>
          <w:rFonts w:cs="Arial"/>
        </w:rPr>
        <w:t>The Appointed Person(s) at each school are responsible for:</w:t>
      </w:r>
    </w:p>
    <w:p w:rsidR="00F2614A" w:rsidP="00F2614A" w:rsidRDefault="00BD5640" w14:paraId="33DA687A" w14:textId="77777777">
      <w:pPr>
        <w:pStyle w:val="NormalWeb"/>
        <w:numPr>
          <w:ilvl w:val="0"/>
          <w:numId w:val="17"/>
        </w:numPr>
        <w:spacing w:before="0" w:beforeAutospacing="0" w:after="0" w:afterAutospacing="0"/>
        <w:rPr>
          <w:rFonts w:cs="Arial"/>
        </w:rPr>
      </w:pPr>
      <w:r w:rsidRPr="00F2614A">
        <w:rPr>
          <w:rFonts w:cs="Arial"/>
        </w:rPr>
        <w:t>Taking charge when someone is injured or becomes ill.</w:t>
      </w:r>
    </w:p>
    <w:p w:rsidR="00F2614A" w:rsidP="00F2614A" w:rsidRDefault="00BD5640" w14:paraId="17918BD6" w14:textId="77777777">
      <w:pPr>
        <w:pStyle w:val="NormalWeb"/>
        <w:numPr>
          <w:ilvl w:val="0"/>
          <w:numId w:val="17"/>
        </w:numPr>
        <w:spacing w:before="0" w:beforeAutospacing="0" w:after="0" w:afterAutospacing="0"/>
        <w:rPr>
          <w:rFonts w:cs="Arial"/>
        </w:rPr>
      </w:pPr>
      <w:r w:rsidRPr="00F2614A">
        <w:rPr>
          <w:rFonts w:cs="Arial"/>
        </w:rPr>
        <w:lastRenderedPageBreak/>
        <w:t>Ensuring there is an adequate supply of medical materials in first aid kits and replenishing the contents of these kits.</w:t>
      </w:r>
    </w:p>
    <w:p w:rsidR="00F2614A" w:rsidP="00F2614A" w:rsidRDefault="00BD5640" w14:paraId="03EB22C5" w14:textId="77777777">
      <w:pPr>
        <w:pStyle w:val="NormalWeb"/>
        <w:numPr>
          <w:ilvl w:val="0"/>
          <w:numId w:val="17"/>
        </w:numPr>
        <w:spacing w:before="0" w:beforeAutospacing="0" w:after="0" w:afterAutospacing="0"/>
        <w:rPr>
          <w:rFonts w:cs="Arial"/>
        </w:rPr>
      </w:pPr>
      <w:r w:rsidRPr="00F2614A">
        <w:rPr>
          <w:rFonts w:cs="Arial"/>
        </w:rPr>
        <w:t>Ensuring that an ambulance or other professional medical help is summoned when appropriate.</w:t>
      </w:r>
    </w:p>
    <w:p w:rsidR="00F2614A" w:rsidP="00F2614A" w:rsidRDefault="00DC572C" w14:paraId="16ABE850" w14:textId="44A727F7">
      <w:pPr>
        <w:pStyle w:val="NormalWeb"/>
        <w:numPr>
          <w:ilvl w:val="0"/>
          <w:numId w:val="17"/>
        </w:numPr>
        <w:spacing w:before="0" w:beforeAutospacing="0" w:after="0" w:afterAutospacing="0"/>
        <w:rPr>
          <w:rFonts w:cs="Arial"/>
        </w:rPr>
      </w:pPr>
      <w:r>
        <w:rPr>
          <w:rFonts w:cs="Arial"/>
        </w:rPr>
        <w:t>Ensuring t</w:t>
      </w:r>
      <w:r w:rsidRPr="00F2614A" w:rsidR="00BD5640">
        <w:rPr>
          <w:rFonts w:cs="Arial"/>
        </w:rPr>
        <w:t>here are trained first aiders available on a daily basis.</w:t>
      </w:r>
    </w:p>
    <w:p w:rsidR="00F2614A" w:rsidP="00F2614A" w:rsidRDefault="00DC572C" w14:paraId="0CBA5E1D" w14:textId="5BB503B3">
      <w:pPr>
        <w:pStyle w:val="NormalWeb"/>
        <w:numPr>
          <w:ilvl w:val="0"/>
          <w:numId w:val="17"/>
        </w:numPr>
        <w:spacing w:before="0" w:beforeAutospacing="0" w:after="0" w:afterAutospacing="0"/>
        <w:rPr>
          <w:rFonts w:cs="Arial"/>
        </w:rPr>
      </w:pPr>
      <w:r>
        <w:rPr>
          <w:rFonts w:cs="Arial"/>
        </w:rPr>
        <w:t>Ensuring f</w:t>
      </w:r>
      <w:r w:rsidRPr="00F2614A" w:rsidR="00BD5640">
        <w:rPr>
          <w:rFonts w:cs="Arial"/>
        </w:rPr>
        <w:t xml:space="preserve">irst aid training is current and refreshed every </w:t>
      </w:r>
      <w:r w:rsidR="009914FC">
        <w:rPr>
          <w:rFonts w:cs="Arial"/>
        </w:rPr>
        <w:t>three</w:t>
      </w:r>
      <w:r w:rsidRPr="00F2614A" w:rsidR="00BD5640">
        <w:rPr>
          <w:rFonts w:cs="Arial"/>
        </w:rPr>
        <w:t xml:space="preserve"> years.</w:t>
      </w:r>
    </w:p>
    <w:p w:rsidR="00F2614A" w:rsidP="00F2614A" w:rsidRDefault="00792DF9" w14:paraId="2FE98498" w14:textId="4A5BC31E">
      <w:pPr>
        <w:pStyle w:val="NormalWeb"/>
        <w:numPr>
          <w:ilvl w:val="0"/>
          <w:numId w:val="17"/>
        </w:numPr>
        <w:spacing w:before="0" w:beforeAutospacing="0" w:after="0" w:afterAutospacing="0"/>
        <w:rPr>
          <w:rFonts w:cs="Arial"/>
        </w:rPr>
      </w:pPr>
      <w:r>
        <w:rPr>
          <w:rFonts w:cs="Arial"/>
        </w:rPr>
        <w:t>Ensuring a</w:t>
      </w:r>
      <w:r w:rsidRPr="00F2614A" w:rsidR="00BD5640">
        <w:rPr>
          <w:rFonts w:cs="Arial"/>
        </w:rPr>
        <w:t xml:space="preserve">ny member of staff involved in lunch-time supervision and technicians working in </w:t>
      </w:r>
      <w:r w:rsidRPr="00F2614A" w:rsidR="003822FF">
        <w:rPr>
          <w:rFonts w:cs="Arial"/>
        </w:rPr>
        <w:t>high-risk</w:t>
      </w:r>
      <w:r w:rsidRPr="00F2614A" w:rsidR="00BD5640">
        <w:rPr>
          <w:rFonts w:cs="Arial"/>
        </w:rPr>
        <w:t xml:space="preserve"> areas have received first aid awareness training, refreshed annually</w:t>
      </w:r>
    </w:p>
    <w:p w:rsidR="00F2614A" w:rsidP="00F2614A" w:rsidRDefault="00F2614A" w14:paraId="71245131" w14:textId="77777777">
      <w:pPr>
        <w:pStyle w:val="NormalWeb"/>
        <w:spacing w:before="0" w:beforeAutospacing="0" w:after="0" w:afterAutospacing="0"/>
        <w:ind w:left="792"/>
        <w:rPr>
          <w:rFonts w:cs="Arial"/>
        </w:rPr>
      </w:pPr>
    </w:p>
    <w:p w:rsidR="00F2614A" w:rsidP="00F2614A" w:rsidRDefault="00BD5640" w14:paraId="3DEED6D4" w14:textId="77777777">
      <w:pPr>
        <w:pStyle w:val="HeadingPol2"/>
      </w:pPr>
      <w:bookmarkStart w:name="_Toc196740516" w:id="6"/>
      <w:r w:rsidRPr="00F2614A">
        <w:t>First Aiders</w:t>
      </w:r>
      <w:bookmarkEnd w:id="6"/>
    </w:p>
    <w:p w:rsidR="00F2614A" w:rsidP="00F2614A" w:rsidRDefault="00BD5640" w14:paraId="53547C72" w14:textId="77777777">
      <w:pPr>
        <w:pStyle w:val="NormalWeb"/>
        <w:numPr>
          <w:ilvl w:val="1"/>
          <w:numId w:val="13"/>
        </w:numPr>
        <w:spacing w:before="0" w:beforeAutospacing="0" w:after="0" w:afterAutospacing="0"/>
        <w:rPr>
          <w:rFonts w:cs="Arial"/>
        </w:rPr>
      </w:pPr>
      <w:r w:rsidRPr="00F2614A">
        <w:rPr>
          <w:rFonts w:cs="Arial"/>
        </w:rPr>
        <w:t>First aiders are trained and qualified to carry out the role and are responsible for:</w:t>
      </w:r>
    </w:p>
    <w:p w:rsidR="00F2614A" w:rsidP="00F2614A" w:rsidRDefault="00BD5640" w14:paraId="4AB58C6F" w14:textId="77777777">
      <w:pPr>
        <w:pStyle w:val="NormalWeb"/>
        <w:numPr>
          <w:ilvl w:val="0"/>
          <w:numId w:val="18"/>
        </w:numPr>
        <w:spacing w:before="0" w:beforeAutospacing="0" w:after="0" w:afterAutospacing="0"/>
        <w:rPr>
          <w:rFonts w:cs="Arial"/>
        </w:rPr>
      </w:pPr>
      <w:r w:rsidRPr="00F2614A">
        <w:rPr>
          <w:rFonts w:cs="Arial"/>
        </w:rPr>
        <w:t>Acting as first responders to any incidents; they will assess the situation where there is an injured or ill person and provide immediate and appropriate treatment.</w:t>
      </w:r>
    </w:p>
    <w:p w:rsidR="00F2614A" w:rsidP="00F2614A" w:rsidRDefault="00BD5640" w14:paraId="71DAC9C3" w14:textId="77777777">
      <w:pPr>
        <w:pStyle w:val="NormalWeb"/>
        <w:numPr>
          <w:ilvl w:val="0"/>
          <w:numId w:val="18"/>
        </w:numPr>
        <w:spacing w:before="0" w:beforeAutospacing="0" w:after="0" w:afterAutospacing="0"/>
        <w:rPr>
          <w:rFonts w:cs="Arial"/>
        </w:rPr>
      </w:pPr>
      <w:r w:rsidRPr="00F2614A">
        <w:rPr>
          <w:rFonts w:cs="Arial"/>
        </w:rPr>
        <w:t>Ensuring that an ambulance or other professional medical help is summoned when appropriate and SLT are advised.</w:t>
      </w:r>
    </w:p>
    <w:p w:rsidR="00F2614A" w:rsidP="00F2614A" w:rsidRDefault="00BD5640" w14:paraId="6FE157B2" w14:textId="77777777">
      <w:pPr>
        <w:pStyle w:val="NormalWeb"/>
        <w:numPr>
          <w:ilvl w:val="0"/>
          <w:numId w:val="18"/>
        </w:numPr>
        <w:spacing w:before="0" w:beforeAutospacing="0" w:after="0" w:afterAutospacing="0"/>
        <w:rPr>
          <w:rFonts w:cs="Arial"/>
        </w:rPr>
      </w:pPr>
      <w:r w:rsidRPr="00F2614A">
        <w:rPr>
          <w:rFonts w:cs="Arial"/>
        </w:rPr>
        <w:t>Sending pupils home to recover, where necessary.</w:t>
      </w:r>
    </w:p>
    <w:p w:rsidR="00F2614A" w:rsidP="00F2614A" w:rsidRDefault="00BD5640" w14:paraId="00C635A1" w14:textId="77777777">
      <w:pPr>
        <w:pStyle w:val="NormalWeb"/>
        <w:numPr>
          <w:ilvl w:val="0"/>
          <w:numId w:val="18"/>
        </w:numPr>
        <w:spacing w:before="0" w:beforeAutospacing="0" w:after="0" w:afterAutospacing="0"/>
        <w:rPr>
          <w:rFonts w:cs="Arial"/>
        </w:rPr>
      </w:pPr>
      <w:r w:rsidRPr="00F2614A">
        <w:rPr>
          <w:rFonts w:cs="Arial"/>
        </w:rPr>
        <w:t>Filling in an accident report on the same day, or as soon as is reasonably practicable, after an incident.</w:t>
      </w:r>
    </w:p>
    <w:p w:rsidR="00F2614A" w:rsidP="00F2614A" w:rsidRDefault="00BD5640" w14:paraId="4B8126E9" w14:textId="77777777">
      <w:pPr>
        <w:pStyle w:val="NormalWeb"/>
        <w:numPr>
          <w:ilvl w:val="0"/>
          <w:numId w:val="18"/>
        </w:numPr>
        <w:spacing w:before="0" w:beforeAutospacing="0" w:after="0" w:afterAutospacing="0"/>
        <w:rPr>
          <w:rFonts w:cs="Arial"/>
        </w:rPr>
      </w:pPr>
      <w:r w:rsidRPr="00F2614A">
        <w:rPr>
          <w:rFonts w:cs="Arial"/>
        </w:rPr>
        <w:t>Keeping their own contact details up to date.</w:t>
      </w:r>
    </w:p>
    <w:p w:rsidR="00F2614A" w:rsidP="00F2614A" w:rsidRDefault="00F2614A" w14:paraId="5BAF37DC" w14:textId="77777777">
      <w:pPr>
        <w:pStyle w:val="NormalWeb"/>
        <w:spacing w:before="0" w:beforeAutospacing="0" w:after="0" w:afterAutospacing="0"/>
        <w:ind w:left="792"/>
        <w:rPr>
          <w:rFonts w:cs="Arial"/>
        </w:rPr>
      </w:pPr>
    </w:p>
    <w:p w:rsidR="00F2614A" w:rsidP="00F2614A" w:rsidRDefault="00BD5640" w14:paraId="445B7830" w14:textId="77777777">
      <w:pPr>
        <w:pStyle w:val="HeadingPol2"/>
      </w:pPr>
      <w:bookmarkStart w:name="_Toc196740517" w:id="7"/>
      <w:r w:rsidRPr="00F2614A">
        <w:t>Trust Staff</w:t>
      </w:r>
      <w:bookmarkEnd w:id="7"/>
    </w:p>
    <w:p w:rsidR="00F2614A" w:rsidP="00F2614A" w:rsidRDefault="00BD5640" w14:paraId="1096D252" w14:textId="77777777">
      <w:pPr>
        <w:pStyle w:val="NormalWeb"/>
        <w:numPr>
          <w:ilvl w:val="1"/>
          <w:numId w:val="13"/>
        </w:numPr>
        <w:spacing w:before="0" w:beforeAutospacing="0" w:after="0" w:afterAutospacing="0"/>
        <w:rPr>
          <w:rFonts w:cs="Arial"/>
        </w:rPr>
      </w:pPr>
      <w:r w:rsidRPr="00F2614A">
        <w:rPr>
          <w:rFonts w:cs="Arial"/>
        </w:rPr>
        <w:t>Trust staff have the following responsibilities:</w:t>
      </w:r>
    </w:p>
    <w:p w:rsidR="00F2614A" w:rsidP="00F2614A" w:rsidRDefault="00BD5640" w14:paraId="77405E05" w14:textId="77777777">
      <w:pPr>
        <w:pStyle w:val="NormalWeb"/>
        <w:numPr>
          <w:ilvl w:val="0"/>
          <w:numId w:val="19"/>
        </w:numPr>
        <w:spacing w:before="0" w:beforeAutospacing="0" w:after="0" w:afterAutospacing="0"/>
        <w:rPr>
          <w:rFonts w:cs="Arial"/>
        </w:rPr>
      </w:pPr>
      <w:r w:rsidRPr="00F2614A">
        <w:rPr>
          <w:rFonts w:cs="Arial"/>
        </w:rPr>
        <w:t>Ensuring they follow first aid procedures and know who the Appointed Person(s) and first aiders are within the school site.</w:t>
      </w:r>
    </w:p>
    <w:p w:rsidR="00F2614A" w:rsidP="00F2614A" w:rsidRDefault="00BD5640" w14:paraId="7460846F" w14:textId="77777777">
      <w:pPr>
        <w:pStyle w:val="NormalWeb"/>
        <w:numPr>
          <w:ilvl w:val="0"/>
          <w:numId w:val="19"/>
        </w:numPr>
        <w:spacing w:before="0" w:beforeAutospacing="0" w:after="0" w:afterAutospacing="0"/>
        <w:rPr>
          <w:rFonts w:cs="Arial"/>
        </w:rPr>
      </w:pPr>
      <w:r w:rsidRPr="00F2614A">
        <w:rPr>
          <w:rFonts w:cs="Arial"/>
        </w:rPr>
        <w:t>Informing the Headteacher, a member of SLT or for MAT Central Team, their line manager of any specific health conditions relating to themselves.</w:t>
      </w:r>
    </w:p>
    <w:p w:rsidRPr="00032B75" w:rsidR="00BD5640" w:rsidP="00BD5640" w:rsidRDefault="00BD5640" w14:paraId="54B89BD8" w14:textId="16C6F1CA">
      <w:pPr>
        <w:pStyle w:val="NormalWeb"/>
        <w:numPr>
          <w:ilvl w:val="1"/>
          <w:numId w:val="13"/>
        </w:numPr>
        <w:spacing w:before="0" w:beforeAutospacing="0" w:after="0" w:afterAutospacing="0"/>
        <w:rPr>
          <w:rFonts w:cs="Arial"/>
        </w:rPr>
      </w:pPr>
      <w:r w:rsidRPr="00F2614A">
        <w:rPr>
          <w:rFonts w:cs="Arial"/>
        </w:rPr>
        <w:t>Completing accident reports for all incidents they attend to where a first aider / appointed person is not called.</w:t>
      </w:r>
    </w:p>
    <w:p w:rsidRPr="00BD5640" w:rsidR="00BD5640" w:rsidP="00BD5640" w:rsidRDefault="00BD5640" w14:paraId="493F873C" w14:textId="77777777">
      <w:pPr>
        <w:pStyle w:val="NormalWeb"/>
        <w:spacing w:before="0" w:beforeAutospacing="0" w:after="0" w:afterAutospacing="0"/>
        <w:rPr>
          <w:rFonts w:cs="Arial"/>
        </w:rPr>
      </w:pPr>
    </w:p>
    <w:p w:rsidR="00933E74" w:rsidP="00933E74" w:rsidRDefault="00BD5640" w14:paraId="2F692908" w14:textId="3D4A0AA5">
      <w:pPr>
        <w:pStyle w:val="HeadingPol"/>
        <w:numPr>
          <w:ilvl w:val="0"/>
          <w:numId w:val="13"/>
        </w:numPr>
      </w:pPr>
      <w:bookmarkStart w:name="_Toc196740518" w:id="8"/>
      <w:r w:rsidRPr="00BD5640">
        <w:t>First Aid Procedure</w:t>
      </w:r>
      <w:bookmarkEnd w:id="8"/>
    </w:p>
    <w:p w:rsidR="00933E74" w:rsidP="00CC107A" w:rsidRDefault="00BD5640" w14:paraId="35B42B7F" w14:textId="77777777">
      <w:pPr>
        <w:pStyle w:val="HeadingPol2"/>
      </w:pPr>
      <w:bookmarkStart w:name="_Toc196740519" w:id="9"/>
      <w:r w:rsidRPr="00933E74">
        <w:t>First Aid needs risk assessment</w:t>
      </w:r>
      <w:bookmarkEnd w:id="9"/>
    </w:p>
    <w:p w:rsidR="00933E74" w:rsidP="00933E74" w:rsidRDefault="00BD5640" w14:paraId="077E9009" w14:textId="3D592E9D">
      <w:pPr>
        <w:pStyle w:val="NormalWeb"/>
        <w:numPr>
          <w:ilvl w:val="1"/>
          <w:numId w:val="13"/>
        </w:numPr>
        <w:spacing w:before="0" w:beforeAutospacing="0" w:after="0" w:afterAutospacing="0"/>
        <w:rPr>
          <w:rFonts w:cs="Arial"/>
        </w:rPr>
      </w:pPr>
      <w:r w:rsidRPr="00933E74">
        <w:rPr>
          <w:rFonts w:cs="Arial"/>
        </w:rPr>
        <w:t>A First Aid Risk Assessment is completed annually to inform procedures and practices in the school</w:t>
      </w:r>
      <w:r w:rsidR="00A77D58">
        <w:rPr>
          <w:rFonts w:cs="Arial"/>
        </w:rPr>
        <w:t xml:space="preserve"> and to ensure suitable first aid provision</w:t>
      </w:r>
      <w:r w:rsidR="002C06B5">
        <w:rPr>
          <w:rFonts w:cs="Arial"/>
        </w:rPr>
        <w:t>s</w:t>
      </w:r>
      <w:r w:rsidR="00A77D58">
        <w:rPr>
          <w:rFonts w:cs="Arial"/>
        </w:rPr>
        <w:t xml:space="preserve"> </w:t>
      </w:r>
      <w:r w:rsidR="002C06B5">
        <w:rPr>
          <w:rFonts w:cs="Arial"/>
        </w:rPr>
        <w:t>are</w:t>
      </w:r>
      <w:r w:rsidR="00A77D58">
        <w:rPr>
          <w:rFonts w:cs="Arial"/>
        </w:rPr>
        <w:t xml:space="preserve"> in place.</w:t>
      </w:r>
    </w:p>
    <w:p w:rsidR="00933E74" w:rsidP="00933E74" w:rsidRDefault="00933E74" w14:paraId="294BE5D2" w14:textId="77777777">
      <w:pPr>
        <w:pStyle w:val="NormalWeb"/>
        <w:spacing w:before="0" w:beforeAutospacing="0" w:after="0" w:afterAutospacing="0"/>
        <w:ind w:left="792"/>
        <w:rPr>
          <w:rFonts w:cs="Arial"/>
        </w:rPr>
      </w:pPr>
    </w:p>
    <w:p w:rsidR="00933E74" w:rsidP="00933E74" w:rsidRDefault="00BD5640" w14:paraId="6C2E1617" w14:textId="77777777">
      <w:pPr>
        <w:pStyle w:val="HeadingPol2"/>
      </w:pPr>
      <w:bookmarkStart w:name="_Toc196740520" w:id="10"/>
      <w:r w:rsidRPr="00933E74">
        <w:t>On site school procedures</w:t>
      </w:r>
      <w:bookmarkEnd w:id="10"/>
    </w:p>
    <w:p w:rsidR="00933E74" w:rsidP="00933E74" w:rsidRDefault="00BD5640" w14:paraId="56D93025" w14:textId="77777777">
      <w:pPr>
        <w:pStyle w:val="NormalWeb"/>
        <w:numPr>
          <w:ilvl w:val="1"/>
          <w:numId w:val="13"/>
        </w:numPr>
        <w:spacing w:before="0" w:beforeAutospacing="0" w:after="0" w:afterAutospacing="0"/>
        <w:rPr>
          <w:rFonts w:cs="Arial"/>
        </w:rPr>
      </w:pPr>
      <w:r w:rsidRPr="00933E74">
        <w:rPr>
          <w:rFonts w:cs="Arial"/>
        </w:rPr>
        <w:t>In the event of an accident resulting in injury:</w:t>
      </w:r>
    </w:p>
    <w:p w:rsidR="00CC107A" w:rsidP="00CC107A" w:rsidRDefault="00BD5640" w14:paraId="5412DE47" w14:textId="77777777">
      <w:pPr>
        <w:pStyle w:val="NormalWeb"/>
        <w:numPr>
          <w:ilvl w:val="0"/>
          <w:numId w:val="20"/>
        </w:numPr>
        <w:spacing w:before="0" w:beforeAutospacing="0" w:after="0" w:afterAutospacing="0"/>
        <w:rPr>
          <w:rFonts w:cs="Arial"/>
        </w:rPr>
      </w:pPr>
      <w:r w:rsidRPr="00933E74">
        <w:rPr>
          <w:rFonts w:cs="Arial"/>
        </w:rPr>
        <w:t>The closest member of staff present will seek the assistance of a qualified first aider who will assess the seriousness of the injury and provide the required first aid treatment.</w:t>
      </w:r>
    </w:p>
    <w:p w:rsidR="00CC107A" w:rsidP="00CC107A" w:rsidRDefault="00BD5640" w14:paraId="4D592746" w14:textId="77777777">
      <w:pPr>
        <w:pStyle w:val="NormalWeb"/>
        <w:numPr>
          <w:ilvl w:val="0"/>
          <w:numId w:val="20"/>
        </w:numPr>
        <w:spacing w:before="0" w:beforeAutospacing="0" w:after="0" w:afterAutospacing="0"/>
        <w:rPr>
          <w:rFonts w:cs="Arial"/>
        </w:rPr>
      </w:pPr>
      <w:r w:rsidRPr="00CC107A">
        <w:rPr>
          <w:rFonts w:cs="Arial"/>
        </w:rPr>
        <w:t>If further assistance is needed from a colleague or the emergency services, they will remain on scene until help arrives.</w:t>
      </w:r>
    </w:p>
    <w:p w:rsidR="00CC107A" w:rsidP="00CC107A" w:rsidRDefault="00BD5640" w14:paraId="250A6C73" w14:textId="77777777">
      <w:pPr>
        <w:pStyle w:val="NormalWeb"/>
        <w:numPr>
          <w:ilvl w:val="0"/>
          <w:numId w:val="20"/>
        </w:numPr>
        <w:spacing w:before="0" w:beforeAutospacing="0" w:after="0" w:afterAutospacing="0"/>
        <w:rPr>
          <w:rFonts w:cs="Arial"/>
        </w:rPr>
      </w:pPr>
      <w:r w:rsidRPr="00CC107A">
        <w:rPr>
          <w:rFonts w:cs="Arial"/>
        </w:rPr>
        <w:t>The first aider will also decide whether the injured person should be left where they are, moved or placed in a recovery position.</w:t>
      </w:r>
    </w:p>
    <w:p w:rsidR="00CC107A" w:rsidP="00CC107A" w:rsidRDefault="00BD5640" w14:paraId="40DC104C" w14:textId="77777777">
      <w:pPr>
        <w:pStyle w:val="NormalWeb"/>
        <w:numPr>
          <w:ilvl w:val="0"/>
          <w:numId w:val="20"/>
        </w:numPr>
        <w:spacing w:before="0" w:beforeAutospacing="0" w:after="0" w:afterAutospacing="0"/>
        <w:rPr>
          <w:rFonts w:cs="Arial"/>
        </w:rPr>
      </w:pPr>
      <w:r w:rsidRPr="00CC107A">
        <w:rPr>
          <w:rFonts w:cs="Arial"/>
        </w:rPr>
        <w:t>If the first aider judges that a student is too unwell to remain in school, parents will be contacted and asked to collect their child.</w:t>
      </w:r>
    </w:p>
    <w:p w:rsidR="00CC107A" w:rsidP="00CC107A" w:rsidRDefault="00BD5640" w14:paraId="04BBA101" w14:textId="77777777">
      <w:pPr>
        <w:pStyle w:val="NormalWeb"/>
        <w:numPr>
          <w:ilvl w:val="0"/>
          <w:numId w:val="20"/>
        </w:numPr>
        <w:spacing w:before="0" w:beforeAutospacing="0" w:after="0" w:afterAutospacing="0"/>
        <w:rPr>
          <w:rFonts w:cs="Arial"/>
        </w:rPr>
      </w:pPr>
      <w:r w:rsidRPr="00CC107A">
        <w:rPr>
          <w:rFonts w:cs="Arial"/>
        </w:rPr>
        <w:t>If emergency services are called then reception, SLT and parents will be contacted immediately.</w:t>
      </w:r>
    </w:p>
    <w:p w:rsidR="00CC107A" w:rsidP="00FB0B1A" w:rsidRDefault="00BD5640" w14:paraId="3EA390F7" w14:textId="77777777">
      <w:pPr>
        <w:pStyle w:val="NormalWeb"/>
        <w:numPr>
          <w:ilvl w:val="0"/>
          <w:numId w:val="20"/>
        </w:numPr>
        <w:spacing w:before="0" w:beforeAutospacing="0" w:after="0" w:afterAutospacing="0"/>
        <w:rPr>
          <w:rFonts w:cs="Arial"/>
        </w:rPr>
      </w:pPr>
      <w:r w:rsidRPr="00CC107A">
        <w:rPr>
          <w:rFonts w:cs="Arial"/>
        </w:rPr>
        <w:lastRenderedPageBreak/>
        <w:t>The First Aider and/or member of staff who witnessed the incident will complete an accident report form on the same day or as soon as is reasonably practical after an incident.</w:t>
      </w:r>
    </w:p>
    <w:p w:rsidR="00CC107A" w:rsidP="00CC107A" w:rsidRDefault="00CC107A" w14:paraId="16702F27" w14:textId="77777777">
      <w:pPr>
        <w:pStyle w:val="NormalWeb"/>
        <w:spacing w:before="0" w:beforeAutospacing="0" w:after="0" w:afterAutospacing="0"/>
        <w:ind w:left="792"/>
        <w:rPr>
          <w:rFonts w:cs="Arial"/>
        </w:rPr>
      </w:pPr>
    </w:p>
    <w:p w:rsidR="00CC107A" w:rsidP="00CC107A" w:rsidRDefault="00BD5640" w14:paraId="26C00C58" w14:textId="77777777">
      <w:pPr>
        <w:pStyle w:val="HeadingPol2"/>
      </w:pPr>
      <w:bookmarkStart w:name="_Toc196740521" w:id="11"/>
      <w:r w:rsidRPr="00CC107A">
        <w:t>Off school site procedures</w:t>
      </w:r>
      <w:bookmarkEnd w:id="11"/>
    </w:p>
    <w:p w:rsidR="00CC107A" w:rsidP="00CC107A" w:rsidRDefault="00BD5640" w14:paraId="0ECDE687" w14:textId="77777777">
      <w:pPr>
        <w:pStyle w:val="NormalWeb"/>
        <w:numPr>
          <w:ilvl w:val="1"/>
          <w:numId w:val="13"/>
        </w:numPr>
        <w:spacing w:before="0" w:beforeAutospacing="0" w:after="0" w:afterAutospacing="0"/>
        <w:rPr>
          <w:rFonts w:cs="Arial"/>
        </w:rPr>
      </w:pPr>
      <w:r w:rsidRPr="00CC107A">
        <w:rPr>
          <w:rFonts w:cs="Arial"/>
        </w:rPr>
        <w:t>When taking pupils off the school premises, staff will ensure they always have the following:</w:t>
      </w:r>
    </w:p>
    <w:p w:rsidR="00CC107A" w:rsidP="00FB0B1A" w:rsidRDefault="00BD5640" w14:paraId="6C499BAB" w14:textId="77777777">
      <w:pPr>
        <w:pStyle w:val="NormalWeb"/>
        <w:numPr>
          <w:ilvl w:val="0"/>
          <w:numId w:val="21"/>
        </w:numPr>
        <w:spacing w:before="0" w:beforeAutospacing="0" w:after="0" w:afterAutospacing="0"/>
        <w:rPr>
          <w:rFonts w:cs="Arial"/>
        </w:rPr>
      </w:pPr>
      <w:r w:rsidRPr="00CC107A">
        <w:rPr>
          <w:rFonts w:cs="Arial"/>
        </w:rPr>
        <w:t>A mobile phone</w:t>
      </w:r>
    </w:p>
    <w:p w:rsidR="00CC107A" w:rsidP="00FB0B1A" w:rsidRDefault="00BD5640" w14:paraId="54D04406" w14:textId="77777777">
      <w:pPr>
        <w:pStyle w:val="NormalWeb"/>
        <w:numPr>
          <w:ilvl w:val="0"/>
          <w:numId w:val="21"/>
        </w:numPr>
        <w:spacing w:before="0" w:beforeAutospacing="0" w:after="0" w:afterAutospacing="0"/>
        <w:rPr>
          <w:rFonts w:cs="Arial"/>
        </w:rPr>
      </w:pPr>
      <w:r w:rsidRPr="00CC107A">
        <w:rPr>
          <w:rFonts w:cs="Arial"/>
        </w:rPr>
        <w:t>A portable first aid kit</w:t>
      </w:r>
    </w:p>
    <w:p w:rsidR="00CC107A" w:rsidP="00FB0B1A" w:rsidRDefault="00BD5640" w14:paraId="0096671C" w14:textId="77777777">
      <w:pPr>
        <w:pStyle w:val="NormalWeb"/>
        <w:numPr>
          <w:ilvl w:val="0"/>
          <w:numId w:val="21"/>
        </w:numPr>
        <w:spacing w:before="0" w:beforeAutospacing="0" w:after="0" w:afterAutospacing="0"/>
        <w:rPr>
          <w:rFonts w:cs="Arial"/>
        </w:rPr>
      </w:pPr>
      <w:r w:rsidRPr="00CC107A">
        <w:rPr>
          <w:rFonts w:cs="Arial"/>
        </w:rPr>
        <w:t>Information and appropriate medication for any specific medical needs of students</w:t>
      </w:r>
    </w:p>
    <w:p w:rsidR="00FB0B1A" w:rsidP="00FB0B1A" w:rsidRDefault="00BD5640" w14:paraId="2F2B7878" w14:textId="77777777">
      <w:pPr>
        <w:pStyle w:val="NormalWeb"/>
        <w:numPr>
          <w:ilvl w:val="0"/>
          <w:numId w:val="21"/>
        </w:numPr>
        <w:spacing w:before="0" w:beforeAutospacing="0" w:after="0" w:afterAutospacing="0"/>
        <w:rPr>
          <w:rFonts w:cs="Arial"/>
        </w:rPr>
      </w:pPr>
      <w:r w:rsidRPr="00CC107A">
        <w:rPr>
          <w:rFonts w:cs="Arial"/>
        </w:rPr>
        <w:t>Parents’ contact details if the visit is out of school hours depending on individual school’s internal procedures.</w:t>
      </w:r>
    </w:p>
    <w:p w:rsidR="00FB0B1A" w:rsidP="00FB0B1A" w:rsidRDefault="00FB0B1A" w14:paraId="499A47C8" w14:textId="77777777">
      <w:pPr>
        <w:pStyle w:val="NormalWeb"/>
        <w:spacing w:before="0" w:beforeAutospacing="0" w:after="0" w:afterAutospacing="0"/>
        <w:ind w:left="1872"/>
        <w:rPr>
          <w:rFonts w:cs="Arial"/>
        </w:rPr>
      </w:pPr>
    </w:p>
    <w:p w:rsidR="00FB0B1A" w:rsidP="00FB0B1A" w:rsidRDefault="00BD5640" w14:paraId="2ED577E2" w14:textId="77777777">
      <w:pPr>
        <w:pStyle w:val="NormalWeb"/>
        <w:numPr>
          <w:ilvl w:val="1"/>
          <w:numId w:val="13"/>
        </w:numPr>
        <w:spacing w:before="0" w:beforeAutospacing="0" w:after="0" w:afterAutospacing="0"/>
        <w:rPr>
          <w:rFonts w:cs="Arial"/>
        </w:rPr>
      </w:pPr>
      <w:r w:rsidRPr="00FB0B1A">
        <w:rPr>
          <w:rFonts w:cs="Arial"/>
        </w:rPr>
        <w:t>Risk assessments will be completed by the Educational Visits Coordinator prior to any educational visit that necessitates taking students off school premises, including individual risk assessments where required.</w:t>
      </w:r>
    </w:p>
    <w:p w:rsidR="00FB0B1A" w:rsidP="00FB0B1A" w:rsidRDefault="00BD5640" w14:paraId="01FE38C7" w14:textId="77777777">
      <w:pPr>
        <w:pStyle w:val="NormalWeb"/>
        <w:numPr>
          <w:ilvl w:val="1"/>
          <w:numId w:val="13"/>
        </w:numPr>
        <w:spacing w:before="0" w:beforeAutospacing="0" w:after="0" w:afterAutospacing="0"/>
        <w:rPr>
          <w:rFonts w:cs="Arial"/>
        </w:rPr>
      </w:pPr>
      <w:r w:rsidRPr="00FB0B1A">
        <w:rPr>
          <w:rFonts w:cs="Arial"/>
        </w:rPr>
        <w:t xml:space="preserve">The procedure for on school site accidents will be followed as closely as possible for any off school site accidents (though whether the parents can collect their child will depend on the location and duration of the trip). </w:t>
      </w:r>
    </w:p>
    <w:p w:rsidRPr="00032B75" w:rsidR="00BD5640" w:rsidP="00BD5640" w:rsidRDefault="00BD5640" w14:paraId="36649010" w14:textId="712E1676">
      <w:pPr>
        <w:pStyle w:val="NormalWeb"/>
        <w:numPr>
          <w:ilvl w:val="1"/>
          <w:numId w:val="13"/>
        </w:numPr>
        <w:spacing w:before="0" w:beforeAutospacing="0" w:after="0" w:afterAutospacing="0"/>
        <w:rPr>
          <w:rFonts w:cs="Arial"/>
        </w:rPr>
      </w:pPr>
      <w:r w:rsidRPr="00FB0B1A">
        <w:rPr>
          <w:rFonts w:cs="Arial"/>
        </w:rPr>
        <w:t>For trips that involve pupils in early years provision, there will always be at least 1 first aider with a current paediatric first aid certificate on school trips and visits, as required by the statutory framework for the Early Years Foundation Stage.</w:t>
      </w:r>
    </w:p>
    <w:p w:rsidRPr="00BD5640" w:rsidR="00BD5640" w:rsidP="00BD5640" w:rsidRDefault="00BD5640" w14:paraId="4AF78310" w14:textId="77777777">
      <w:pPr>
        <w:pStyle w:val="NormalWeb"/>
        <w:spacing w:before="0" w:beforeAutospacing="0" w:after="0" w:afterAutospacing="0"/>
        <w:rPr>
          <w:rFonts w:cs="Arial"/>
        </w:rPr>
      </w:pPr>
    </w:p>
    <w:p w:rsidR="00FB0B1A" w:rsidP="001957DE" w:rsidRDefault="00BD5640" w14:paraId="5883C1CA" w14:textId="08ACC087">
      <w:pPr>
        <w:pStyle w:val="HeadingPol"/>
        <w:numPr>
          <w:ilvl w:val="0"/>
          <w:numId w:val="13"/>
        </w:numPr>
      </w:pPr>
      <w:bookmarkStart w:name="_Toc196740522" w:id="12"/>
      <w:r w:rsidRPr="00BD5640">
        <w:t>Record Keeping and Reporting</w:t>
      </w:r>
      <w:bookmarkEnd w:id="12"/>
      <w:r w:rsidRPr="00BD5640">
        <w:t xml:space="preserve"> </w:t>
      </w:r>
    </w:p>
    <w:p w:rsidR="00FB0B1A" w:rsidP="001957DE" w:rsidRDefault="00BD5640" w14:paraId="025F4B30" w14:textId="77777777">
      <w:pPr>
        <w:pStyle w:val="HeadingPol2"/>
      </w:pPr>
      <w:bookmarkStart w:name="_Toc196740523" w:id="13"/>
      <w:r w:rsidRPr="00FB0B1A">
        <w:t>First Aid and Accident Record Book</w:t>
      </w:r>
      <w:bookmarkEnd w:id="13"/>
    </w:p>
    <w:p w:rsidR="00FB0B1A" w:rsidP="00FB0B1A" w:rsidRDefault="00BD5640" w14:paraId="7087B749" w14:textId="6C586C1D">
      <w:pPr>
        <w:pStyle w:val="NormalWeb"/>
        <w:numPr>
          <w:ilvl w:val="1"/>
          <w:numId w:val="13"/>
        </w:numPr>
        <w:spacing w:before="0" w:beforeAutospacing="0" w:after="0" w:afterAutospacing="0"/>
        <w:rPr>
          <w:rFonts w:cs="Arial"/>
        </w:rPr>
      </w:pPr>
      <w:r w:rsidRPr="00FB0B1A">
        <w:rPr>
          <w:rFonts w:cs="Arial"/>
        </w:rPr>
        <w:t>Where the school has a bespoke medical room, details of first aid given are recorded in the first aid book, which is kept in there. First aid may be recorded in first aid cheque books retained in first aiders personal first aid bag</w:t>
      </w:r>
      <w:r w:rsidR="00C352CE">
        <w:rPr>
          <w:rFonts w:cs="Arial"/>
        </w:rPr>
        <w:t>s</w:t>
      </w:r>
      <w:r w:rsidRPr="00FB0B1A">
        <w:rPr>
          <w:rFonts w:cs="Arial"/>
        </w:rPr>
        <w:t>.</w:t>
      </w:r>
    </w:p>
    <w:p w:rsidR="00FB0B1A" w:rsidP="00FB0B1A" w:rsidRDefault="00BD5640" w14:paraId="1E2966CE" w14:textId="215E1946">
      <w:pPr>
        <w:pStyle w:val="NormalWeb"/>
        <w:numPr>
          <w:ilvl w:val="1"/>
          <w:numId w:val="13"/>
        </w:numPr>
        <w:spacing w:before="0" w:beforeAutospacing="0" w:after="0" w:afterAutospacing="0"/>
        <w:rPr>
          <w:rFonts w:cs="Arial"/>
        </w:rPr>
      </w:pPr>
      <w:r w:rsidRPr="00FB0B1A">
        <w:rPr>
          <w:rFonts w:cs="Arial"/>
        </w:rPr>
        <w:t xml:space="preserve">With any injury to the head, </w:t>
      </w:r>
      <w:r w:rsidR="00BD783C">
        <w:rPr>
          <w:rFonts w:cs="Arial"/>
        </w:rPr>
        <w:t>pupils</w:t>
      </w:r>
      <w:r w:rsidRPr="00FB0B1A">
        <w:rPr>
          <w:rFonts w:cs="Arial"/>
        </w:rPr>
        <w:t xml:space="preserve"> are supervised for as long as required and parents are informed by telephone/letter home. For serious head injuries, parents are asked to collect.</w:t>
      </w:r>
    </w:p>
    <w:p w:rsidR="00FB0B1A" w:rsidP="00FB0B1A" w:rsidRDefault="00BD5640" w14:paraId="3C88C44D" w14:textId="77777777">
      <w:pPr>
        <w:pStyle w:val="NormalWeb"/>
        <w:numPr>
          <w:ilvl w:val="1"/>
          <w:numId w:val="13"/>
        </w:numPr>
        <w:spacing w:before="0" w:beforeAutospacing="0" w:after="0" w:afterAutospacing="0"/>
        <w:rPr>
          <w:rFonts w:cs="Arial"/>
        </w:rPr>
      </w:pPr>
      <w:r w:rsidRPr="00FB0B1A">
        <w:rPr>
          <w:rFonts w:cs="Arial"/>
        </w:rPr>
        <w:t>Phone calls home relating to serious injuries are noted in the first aid book or incident form depending on individual school’s internal procedures.</w:t>
      </w:r>
    </w:p>
    <w:p w:rsidR="00912145" w:rsidP="00912145" w:rsidRDefault="00BD5640" w14:paraId="5554003B" w14:textId="77777777">
      <w:pPr>
        <w:pStyle w:val="NormalWeb"/>
        <w:numPr>
          <w:ilvl w:val="1"/>
          <w:numId w:val="13"/>
        </w:numPr>
        <w:spacing w:before="0" w:beforeAutospacing="0" w:after="0" w:afterAutospacing="0"/>
        <w:rPr>
          <w:rFonts w:cs="Arial"/>
        </w:rPr>
      </w:pPr>
      <w:r w:rsidRPr="00FB0B1A">
        <w:rPr>
          <w:rFonts w:cs="Arial"/>
        </w:rPr>
        <w:t>If an accident occurs, the first aider, or relevant member of staff, will complete an accident form, on the same day or as soon as possible after an incident resulting in an injury. The Business Manager/Office Manager keeps these records.</w:t>
      </w:r>
    </w:p>
    <w:p w:rsidR="00912145" w:rsidP="00912145" w:rsidRDefault="00912145" w14:paraId="3F1316C9" w14:textId="77777777">
      <w:pPr>
        <w:pStyle w:val="NormalWeb"/>
        <w:spacing w:before="0" w:beforeAutospacing="0" w:after="0" w:afterAutospacing="0"/>
        <w:ind w:left="792"/>
        <w:rPr>
          <w:rFonts w:cs="Arial"/>
        </w:rPr>
      </w:pPr>
    </w:p>
    <w:p w:rsidR="00912145" w:rsidP="00912145" w:rsidRDefault="00BD5640" w14:paraId="73E24DF3" w14:textId="77777777">
      <w:pPr>
        <w:pStyle w:val="HeadingPol2"/>
      </w:pPr>
      <w:bookmarkStart w:name="_Toc196740524" w:id="14"/>
      <w:r w:rsidRPr="00912145">
        <w:t>Reporting to the HSE</w:t>
      </w:r>
      <w:bookmarkEnd w:id="14"/>
    </w:p>
    <w:p w:rsidR="00912145" w:rsidP="00912145" w:rsidRDefault="00BD5640" w14:paraId="670DDBE2" w14:textId="0055F950">
      <w:pPr>
        <w:pStyle w:val="NormalWeb"/>
        <w:numPr>
          <w:ilvl w:val="1"/>
          <w:numId w:val="13"/>
        </w:numPr>
        <w:spacing w:before="0" w:beforeAutospacing="0" w:after="0" w:afterAutospacing="0"/>
        <w:rPr>
          <w:rFonts w:cs="Arial"/>
        </w:rPr>
      </w:pPr>
      <w:r w:rsidRPr="00912145">
        <w:rPr>
          <w:rFonts w:cs="Arial"/>
        </w:rPr>
        <w:t xml:space="preserve">The Headteacher or Business Manager will keep a record of any accident that results in a reportable </w:t>
      </w:r>
      <w:r w:rsidR="005E4206">
        <w:rPr>
          <w:rFonts w:cs="Arial"/>
        </w:rPr>
        <w:t xml:space="preserve">specified </w:t>
      </w:r>
      <w:r w:rsidRPr="00912145">
        <w:rPr>
          <w:rFonts w:cs="Arial"/>
        </w:rPr>
        <w:t xml:space="preserve">injury, </w:t>
      </w:r>
      <w:r w:rsidR="00C03F00">
        <w:rPr>
          <w:rFonts w:cs="Arial"/>
        </w:rPr>
        <w:t xml:space="preserve">occupational </w:t>
      </w:r>
      <w:r w:rsidRPr="00912145">
        <w:rPr>
          <w:rFonts w:cs="Arial"/>
        </w:rPr>
        <w:t>disease, or dangerous occurrence as defined in the RIDDOR 2013 legislation.</w:t>
      </w:r>
    </w:p>
    <w:p w:rsidR="00912145" w:rsidP="00912145" w:rsidRDefault="00BD5640" w14:paraId="5795DB5D" w14:textId="45EB9052">
      <w:pPr>
        <w:pStyle w:val="NormalWeb"/>
        <w:numPr>
          <w:ilvl w:val="1"/>
          <w:numId w:val="13"/>
        </w:numPr>
        <w:spacing w:before="0" w:beforeAutospacing="0" w:after="0" w:afterAutospacing="0"/>
        <w:rPr>
          <w:rFonts w:cs="Arial"/>
        </w:rPr>
      </w:pPr>
      <w:r w:rsidRPr="00912145">
        <w:rPr>
          <w:rFonts w:cs="Arial"/>
        </w:rPr>
        <w:t xml:space="preserve">Website for further guidance: </w:t>
      </w:r>
      <w:hyperlink w:history="1" r:id="rId20">
        <w:r w:rsidRPr="00557C20" w:rsidR="00912145">
          <w:rPr>
            <w:rStyle w:val="Hyperlink"/>
            <w:rFonts w:cs="Arial"/>
          </w:rPr>
          <w:t>http://www.hse.gov.uk/riddor/</w:t>
        </w:r>
      </w:hyperlink>
    </w:p>
    <w:p w:rsidR="00912145" w:rsidP="00912145" w:rsidRDefault="00912145" w14:paraId="1A0B1E11" w14:textId="77777777">
      <w:pPr>
        <w:pStyle w:val="NormalWeb"/>
        <w:spacing w:before="0" w:beforeAutospacing="0" w:after="0" w:afterAutospacing="0"/>
        <w:ind w:left="792"/>
        <w:rPr>
          <w:rFonts w:cs="Arial"/>
        </w:rPr>
      </w:pPr>
    </w:p>
    <w:p w:rsidR="00912145" w:rsidP="00912145" w:rsidRDefault="00BD5640" w14:paraId="5E662BE7" w14:textId="77777777">
      <w:pPr>
        <w:pStyle w:val="HeadingPol2"/>
      </w:pPr>
      <w:bookmarkStart w:name="_Toc196740525" w:id="15"/>
      <w:r w:rsidRPr="00912145">
        <w:t>Notifying parents/carers</w:t>
      </w:r>
      <w:bookmarkEnd w:id="15"/>
    </w:p>
    <w:p w:rsidR="00912145" w:rsidP="00912145" w:rsidRDefault="00BD5640" w14:paraId="73C93167" w14:textId="77777777">
      <w:pPr>
        <w:pStyle w:val="NormalWeb"/>
        <w:numPr>
          <w:ilvl w:val="1"/>
          <w:numId w:val="13"/>
        </w:numPr>
        <w:spacing w:before="0" w:beforeAutospacing="0" w:after="0" w:afterAutospacing="0"/>
        <w:rPr>
          <w:rFonts w:cs="Arial"/>
        </w:rPr>
      </w:pPr>
      <w:r w:rsidRPr="00912145">
        <w:rPr>
          <w:rFonts w:cs="Arial"/>
        </w:rPr>
        <w:t>Either the appointed person, or a member of SLT, will inform parents of any accident or injury sustained by a pupil, and any first aid treatment given, on the same day, or as soon as reasonably practicable. Parents will also be informed if emergency services are called.</w:t>
      </w:r>
    </w:p>
    <w:p w:rsidR="006F40EA" w:rsidP="006F40EA" w:rsidRDefault="006F40EA" w14:paraId="57CF02A2" w14:textId="77777777">
      <w:pPr>
        <w:pStyle w:val="NormalWeb"/>
        <w:spacing w:before="0" w:beforeAutospacing="0" w:after="0" w:afterAutospacing="0"/>
        <w:ind w:left="792"/>
        <w:rPr>
          <w:rFonts w:cs="Arial"/>
        </w:rPr>
      </w:pPr>
    </w:p>
    <w:p w:rsidR="00912145" w:rsidP="006F40EA" w:rsidRDefault="00BD5640" w14:paraId="3E44DECB" w14:textId="77777777">
      <w:pPr>
        <w:pStyle w:val="HeadingPol2"/>
      </w:pPr>
      <w:bookmarkStart w:name="_Toc196740526" w:id="16"/>
      <w:r w:rsidRPr="00912145">
        <w:t>Reporting to Ofsted and child protection agencies (early years only)</w:t>
      </w:r>
      <w:bookmarkEnd w:id="16"/>
    </w:p>
    <w:p w:rsidR="006F40EA" w:rsidP="006F40EA" w:rsidRDefault="00BD5640" w14:paraId="665078FF" w14:textId="77777777">
      <w:pPr>
        <w:pStyle w:val="NormalWeb"/>
        <w:numPr>
          <w:ilvl w:val="1"/>
          <w:numId w:val="13"/>
        </w:numPr>
        <w:spacing w:before="0" w:beforeAutospacing="0" w:after="0" w:afterAutospacing="0"/>
        <w:rPr>
          <w:rFonts w:cs="Arial"/>
        </w:rPr>
      </w:pPr>
      <w:r w:rsidRPr="00912145">
        <w:rPr>
          <w:rFonts w:cs="Arial"/>
        </w:rPr>
        <w:lastRenderedPageBreak/>
        <w:t>A member of SLT will notify Ofsted of any serious accident, illness or injury to, or death of, a pupil while in the school’s care. This will happen as soon as is reasonably practicable, and no later than 14 days after the incident.</w:t>
      </w:r>
    </w:p>
    <w:p w:rsidR="006F40EA" w:rsidP="006F40EA" w:rsidRDefault="00BD5640" w14:paraId="7F743D26" w14:textId="069DE241">
      <w:pPr>
        <w:pStyle w:val="NormalWeb"/>
        <w:numPr>
          <w:ilvl w:val="1"/>
          <w:numId w:val="13"/>
        </w:numPr>
        <w:spacing w:before="0" w:beforeAutospacing="0" w:after="0" w:afterAutospacing="0"/>
        <w:rPr>
          <w:rFonts w:cs="Arial"/>
        </w:rPr>
      </w:pPr>
      <w:r w:rsidRPr="006F40EA">
        <w:rPr>
          <w:rFonts w:cs="Arial"/>
        </w:rPr>
        <w:t>Where a pupil is registered with a child protection agency</w:t>
      </w:r>
      <w:r w:rsidR="004527AC">
        <w:rPr>
          <w:rFonts w:cs="Arial"/>
        </w:rPr>
        <w:t>/</w:t>
      </w:r>
      <w:r w:rsidRPr="006F40EA">
        <w:rPr>
          <w:rFonts w:cs="Arial"/>
        </w:rPr>
        <w:t>ies, a member of SLT will also notify local agency</w:t>
      </w:r>
      <w:r w:rsidR="004527AC">
        <w:rPr>
          <w:rFonts w:cs="Arial"/>
        </w:rPr>
        <w:t>/</w:t>
      </w:r>
      <w:r w:rsidRPr="006F40EA">
        <w:rPr>
          <w:rFonts w:cs="Arial"/>
        </w:rPr>
        <w:t>ies</w:t>
      </w:r>
      <w:r w:rsidR="004527AC">
        <w:rPr>
          <w:rFonts w:cs="Arial"/>
        </w:rPr>
        <w:t xml:space="preserve"> </w:t>
      </w:r>
      <w:r w:rsidRPr="006F40EA">
        <w:rPr>
          <w:rFonts w:cs="Arial"/>
        </w:rPr>
        <w:t>of any serious accident or injury to, or the death of, a pupil while in the school’s care. Action taken will follow any advice from the agency</w:t>
      </w:r>
      <w:r w:rsidR="004527AC">
        <w:rPr>
          <w:rFonts w:cs="Arial"/>
        </w:rPr>
        <w:t>/</w:t>
      </w:r>
      <w:r w:rsidRPr="006F40EA">
        <w:rPr>
          <w:rFonts w:cs="Arial"/>
        </w:rPr>
        <w:t>ies.</w:t>
      </w:r>
    </w:p>
    <w:p w:rsidR="006F40EA" w:rsidP="006F40EA" w:rsidRDefault="006F40EA" w14:paraId="0CD07573" w14:textId="77777777">
      <w:pPr>
        <w:pStyle w:val="NormalWeb"/>
        <w:spacing w:before="0" w:beforeAutospacing="0" w:after="0" w:afterAutospacing="0"/>
        <w:ind w:left="792"/>
        <w:rPr>
          <w:rFonts w:cs="Arial"/>
        </w:rPr>
      </w:pPr>
    </w:p>
    <w:p w:rsidR="006F40EA" w:rsidP="00032B75" w:rsidRDefault="00BD5640" w14:paraId="05846746" w14:textId="6C5B4D48">
      <w:pPr>
        <w:pStyle w:val="HeadingPol"/>
        <w:numPr>
          <w:ilvl w:val="0"/>
          <w:numId w:val="13"/>
        </w:numPr>
      </w:pPr>
      <w:bookmarkStart w:name="_Toc196740527" w:id="17"/>
      <w:r w:rsidRPr="006F40EA">
        <w:t>Training</w:t>
      </w:r>
      <w:bookmarkEnd w:id="17"/>
    </w:p>
    <w:p w:rsidR="006F40EA" w:rsidP="006F40EA" w:rsidRDefault="00BD5640" w14:paraId="6556C9C0" w14:textId="77777777">
      <w:pPr>
        <w:pStyle w:val="NormalWeb"/>
        <w:numPr>
          <w:ilvl w:val="1"/>
          <w:numId w:val="13"/>
        </w:numPr>
        <w:spacing w:before="0" w:beforeAutospacing="0" w:after="0" w:afterAutospacing="0"/>
        <w:rPr>
          <w:rFonts w:cs="Arial"/>
        </w:rPr>
      </w:pPr>
      <w:r w:rsidRPr="006F40EA">
        <w:rPr>
          <w:rFonts w:cs="Arial"/>
        </w:rPr>
        <w:t xml:space="preserve">All Trust staff are able to undertake first aid training if they would like to. </w:t>
      </w:r>
    </w:p>
    <w:p w:rsidR="006F40EA" w:rsidP="006F40EA" w:rsidRDefault="00BD5640" w14:paraId="36528667" w14:textId="68081BAD">
      <w:pPr>
        <w:pStyle w:val="NormalWeb"/>
        <w:numPr>
          <w:ilvl w:val="1"/>
          <w:numId w:val="13"/>
        </w:numPr>
        <w:spacing w:before="0" w:beforeAutospacing="0" w:after="0" w:afterAutospacing="0"/>
        <w:rPr>
          <w:rFonts w:cs="Arial"/>
        </w:rPr>
      </w:pPr>
      <w:r w:rsidRPr="006F40EA">
        <w:rPr>
          <w:rFonts w:cs="Arial"/>
        </w:rPr>
        <w:t>All first aiders must have completed a</w:t>
      </w:r>
      <w:r w:rsidR="00E3655A">
        <w:rPr>
          <w:rFonts w:cs="Arial"/>
        </w:rPr>
        <w:t>n accredited</w:t>
      </w:r>
      <w:r w:rsidRPr="006F40EA">
        <w:rPr>
          <w:rFonts w:cs="Arial"/>
        </w:rPr>
        <w:t xml:space="preserve"> training course and must hold a valid certificate of competence to show this. Each school will keep a register of all trained first aiders, what training they have received and when this is valid until. The register is a live document and can be viewed on request.</w:t>
      </w:r>
    </w:p>
    <w:p w:rsidR="00032B75" w:rsidP="00032B75" w:rsidRDefault="00BD5640" w14:paraId="2C0FC106" w14:textId="77777777">
      <w:pPr>
        <w:pStyle w:val="NormalWeb"/>
        <w:numPr>
          <w:ilvl w:val="1"/>
          <w:numId w:val="13"/>
        </w:numPr>
        <w:spacing w:before="0" w:beforeAutospacing="0" w:after="0" w:afterAutospacing="0"/>
        <w:rPr>
          <w:rFonts w:cs="Arial"/>
        </w:rPr>
      </w:pPr>
      <w:r w:rsidRPr="006F40EA">
        <w:rPr>
          <w:rFonts w:cs="Arial"/>
        </w:rPr>
        <w:t xml:space="preserve">Trust Staff are encouraged to renew their first aid training when it is no longer valid. </w:t>
      </w:r>
    </w:p>
    <w:p w:rsidRPr="0080114F" w:rsidR="00BD5640" w:rsidP="00BD5640" w:rsidRDefault="00BD5640" w14:paraId="519D0B45" w14:textId="181BF9B9">
      <w:pPr>
        <w:pStyle w:val="NormalWeb"/>
        <w:numPr>
          <w:ilvl w:val="1"/>
          <w:numId w:val="13"/>
        </w:numPr>
        <w:spacing w:before="0" w:beforeAutospacing="0" w:after="0" w:afterAutospacing="0"/>
        <w:rPr>
          <w:rFonts w:cs="Arial"/>
        </w:rPr>
      </w:pPr>
      <w:r w:rsidRPr="00032B75">
        <w:rPr>
          <w:rFonts w:cs="Arial"/>
        </w:rPr>
        <w:t>Paediatric First Aid training in Early Years settings will be renewed every three years.</w:t>
      </w:r>
    </w:p>
    <w:p w:rsidRPr="00BD5640" w:rsidR="00BD5640" w:rsidP="00BD5640" w:rsidRDefault="00BD5640" w14:paraId="10C629B1" w14:textId="77777777">
      <w:pPr>
        <w:pStyle w:val="NormalWeb"/>
        <w:spacing w:before="0" w:beforeAutospacing="0" w:after="0" w:afterAutospacing="0"/>
        <w:rPr>
          <w:rFonts w:cs="Arial"/>
        </w:rPr>
      </w:pPr>
    </w:p>
    <w:p w:rsidR="00032B75" w:rsidP="00032B75" w:rsidRDefault="00BD5640" w14:paraId="65B7373E" w14:textId="24F86995">
      <w:pPr>
        <w:pStyle w:val="HeadingPol"/>
        <w:numPr>
          <w:ilvl w:val="0"/>
          <w:numId w:val="13"/>
        </w:numPr>
      </w:pPr>
      <w:bookmarkStart w:name="_Toc196740528" w:id="18"/>
      <w:r w:rsidRPr="00BD5640">
        <w:t>First Aid Equipment</w:t>
      </w:r>
      <w:bookmarkEnd w:id="18"/>
    </w:p>
    <w:p w:rsidR="00032B75" w:rsidP="00032B75" w:rsidRDefault="00BD5640" w14:paraId="0136FFBB" w14:textId="77777777">
      <w:pPr>
        <w:pStyle w:val="NormalWeb"/>
        <w:numPr>
          <w:ilvl w:val="1"/>
          <w:numId w:val="13"/>
        </w:numPr>
        <w:spacing w:before="0" w:beforeAutospacing="0" w:after="0" w:afterAutospacing="0"/>
        <w:rPr>
          <w:rFonts w:cs="Arial"/>
        </w:rPr>
      </w:pPr>
      <w:r w:rsidRPr="00032B75">
        <w:rPr>
          <w:rFonts w:cs="Arial"/>
        </w:rPr>
        <w:t>A typical first aid kit in each school will include the following (although this list is not prescriptive):</w:t>
      </w:r>
    </w:p>
    <w:p w:rsidR="00032B75" w:rsidP="00032B75" w:rsidRDefault="00BD5640" w14:paraId="282A9638" w14:textId="77777777">
      <w:pPr>
        <w:pStyle w:val="NormalWeb"/>
        <w:numPr>
          <w:ilvl w:val="0"/>
          <w:numId w:val="22"/>
        </w:numPr>
        <w:spacing w:before="0" w:beforeAutospacing="0" w:after="0" w:afterAutospacing="0"/>
        <w:rPr>
          <w:rFonts w:cs="Arial"/>
        </w:rPr>
      </w:pPr>
      <w:r w:rsidRPr="00032B75">
        <w:rPr>
          <w:rFonts w:cs="Arial"/>
        </w:rPr>
        <w:t>A leaflet with general first aid advice</w:t>
      </w:r>
    </w:p>
    <w:p w:rsidR="00032B75" w:rsidP="00032B75" w:rsidRDefault="00BD5640" w14:paraId="67628023" w14:textId="77777777">
      <w:pPr>
        <w:pStyle w:val="NormalWeb"/>
        <w:numPr>
          <w:ilvl w:val="0"/>
          <w:numId w:val="22"/>
        </w:numPr>
        <w:spacing w:before="0" w:beforeAutospacing="0" w:after="0" w:afterAutospacing="0"/>
        <w:rPr>
          <w:rFonts w:cs="Arial"/>
        </w:rPr>
      </w:pPr>
      <w:r w:rsidRPr="00032B75">
        <w:rPr>
          <w:rFonts w:cs="Arial"/>
        </w:rPr>
        <w:t>Regular and large bandages</w:t>
      </w:r>
    </w:p>
    <w:p w:rsidR="00032B75" w:rsidP="00032B75" w:rsidRDefault="00BD5640" w14:paraId="63283980" w14:textId="77777777">
      <w:pPr>
        <w:pStyle w:val="NormalWeb"/>
        <w:numPr>
          <w:ilvl w:val="0"/>
          <w:numId w:val="22"/>
        </w:numPr>
        <w:spacing w:before="0" w:beforeAutospacing="0" w:after="0" w:afterAutospacing="0"/>
        <w:rPr>
          <w:rFonts w:cs="Arial"/>
        </w:rPr>
      </w:pPr>
      <w:r w:rsidRPr="00032B75">
        <w:rPr>
          <w:rFonts w:cs="Arial"/>
        </w:rPr>
        <w:t xml:space="preserve">Eye pad bandages </w:t>
      </w:r>
    </w:p>
    <w:p w:rsidR="00032B75" w:rsidP="00032B75" w:rsidRDefault="00BD5640" w14:paraId="3A247F56" w14:textId="77777777">
      <w:pPr>
        <w:pStyle w:val="NormalWeb"/>
        <w:numPr>
          <w:ilvl w:val="0"/>
          <w:numId w:val="22"/>
        </w:numPr>
        <w:spacing w:before="0" w:beforeAutospacing="0" w:after="0" w:afterAutospacing="0"/>
        <w:rPr>
          <w:rFonts w:cs="Arial"/>
        </w:rPr>
      </w:pPr>
      <w:r w:rsidRPr="00032B75">
        <w:rPr>
          <w:rFonts w:cs="Arial"/>
        </w:rPr>
        <w:t>Triangular bandages</w:t>
      </w:r>
    </w:p>
    <w:p w:rsidR="00032B75" w:rsidP="00032B75" w:rsidRDefault="00BD5640" w14:paraId="16974FCA" w14:textId="77777777">
      <w:pPr>
        <w:pStyle w:val="NormalWeb"/>
        <w:numPr>
          <w:ilvl w:val="0"/>
          <w:numId w:val="22"/>
        </w:numPr>
        <w:spacing w:before="0" w:beforeAutospacing="0" w:after="0" w:afterAutospacing="0"/>
        <w:rPr>
          <w:rFonts w:cs="Arial"/>
        </w:rPr>
      </w:pPr>
      <w:r w:rsidRPr="00032B75">
        <w:rPr>
          <w:rFonts w:cs="Arial"/>
        </w:rPr>
        <w:t>Adhesive tape</w:t>
      </w:r>
    </w:p>
    <w:p w:rsidR="00032B75" w:rsidP="00032B75" w:rsidRDefault="00BD5640" w14:paraId="1F18A4D2" w14:textId="77777777">
      <w:pPr>
        <w:pStyle w:val="NormalWeb"/>
        <w:numPr>
          <w:ilvl w:val="0"/>
          <w:numId w:val="22"/>
        </w:numPr>
        <w:spacing w:before="0" w:beforeAutospacing="0" w:after="0" w:afterAutospacing="0"/>
        <w:rPr>
          <w:rFonts w:cs="Arial"/>
        </w:rPr>
      </w:pPr>
      <w:r w:rsidRPr="00032B75">
        <w:rPr>
          <w:rFonts w:cs="Arial"/>
        </w:rPr>
        <w:t>Safety pins</w:t>
      </w:r>
    </w:p>
    <w:p w:rsidR="00032B75" w:rsidP="00032B75" w:rsidRDefault="00BD5640" w14:paraId="71C8C2F3" w14:textId="77777777">
      <w:pPr>
        <w:pStyle w:val="NormalWeb"/>
        <w:numPr>
          <w:ilvl w:val="0"/>
          <w:numId w:val="22"/>
        </w:numPr>
        <w:spacing w:before="0" w:beforeAutospacing="0" w:after="0" w:afterAutospacing="0"/>
        <w:rPr>
          <w:rFonts w:cs="Arial"/>
        </w:rPr>
      </w:pPr>
      <w:r w:rsidRPr="00032B75">
        <w:rPr>
          <w:rFonts w:cs="Arial"/>
        </w:rPr>
        <w:t>Disposable gloves</w:t>
      </w:r>
    </w:p>
    <w:p w:rsidR="00032B75" w:rsidP="00032B75" w:rsidRDefault="00BD5640" w14:paraId="699B3E50" w14:textId="77777777">
      <w:pPr>
        <w:pStyle w:val="NormalWeb"/>
        <w:numPr>
          <w:ilvl w:val="0"/>
          <w:numId w:val="22"/>
        </w:numPr>
        <w:spacing w:before="0" w:beforeAutospacing="0" w:after="0" w:afterAutospacing="0"/>
        <w:rPr>
          <w:rFonts w:cs="Arial"/>
        </w:rPr>
      </w:pPr>
      <w:r w:rsidRPr="00032B75">
        <w:rPr>
          <w:rFonts w:cs="Arial"/>
        </w:rPr>
        <w:t>Antiseptic wipes</w:t>
      </w:r>
    </w:p>
    <w:p w:rsidR="00032B75" w:rsidP="00032B75" w:rsidRDefault="00BD5640" w14:paraId="4DE7AA44" w14:textId="77777777">
      <w:pPr>
        <w:pStyle w:val="NormalWeb"/>
        <w:numPr>
          <w:ilvl w:val="0"/>
          <w:numId w:val="22"/>
        </w:numPr>
        <w:spacing w:before="0" w:beforeAutospacing="0" w:after="0" w:afterAutospacing="0"/>
        <w:rPr>
          <w:rFonts w:cs="Arial"/>
        </w:rPr>
      </w:pPr>
      <w:r w:rsidRPr="00032B75">
        <w:rPr>
          <w:rFonts w:cs="Arial"/>
        </w:rPr>
        <w:t>Plasters of assorted sizes</w:t>
      </w:r>
    </w:p>
    <w:p w:rsidR="00032B75" w:rsidP="00032B75" w:rsidRDefault="00BD5640" w14:paraId="208AABAE" w14:textId="77777777">
      <w:pPr>
        <w:pStyle w:val="NormalWeb"/>
        <w:numPr>
          <w:ilvl w:val="0"/>
          <w:numId w:val="22"/>
        </w:numPr>
        <w:spacing w:before="0" w:beforeAutospacing="0" w:after="0" w:afterAutospacing="0"/>
        <w:rPr>
          <w:rFonts w:cs="Arial"/>
        </w:rPr>
      </w:pPr>
      <w:r w:rsidRPr="00032B75">
        <w:rPr>
          <w:rFonts w:cs="Arial"/>
        </w:rPr>
        <w:t>Scissors</w:t>
      </w:r>
    </w:p>
    <w:p w:rsidR="00032B75" w:rsidP="00032B75" w:rsidRDefault="00BD5640" w14:paraId="562AE836" w14:textId="77777777">
      <w:pPr>
        <w:pStyle w:val="NormalWeb"/>
        <w:numPr>
          <w:ilvl w:val="0"/>
          <w:numId w:val="22"/>
        </w:numPr>
        <w:spacing w:before="0" w:beforeAutospacing="0" w:after="0" w:afterAutospacing="0"/>
        <w:rPr>
          <w:rFonts w:cs="Arial"/>
        </w:rPr>
      </w:pPr>
      <w:r w:rsidRPr="00032B75">
        <w:rPr>
          <w:rFonts w:cs="Arial"/>
        </w:rPr>
        <w:t>Cold compresses</w:t>
      </w:r>
    </w:p>
    <w:p w:rsidR="00032B75" w:rsidP="00032B75" w:rsidRDefault="00BD5640" w14:paraId="0D6AABD6" w14:textId="77777777">
      <w:pPr>
        <w:pStyle w:val="NormalWeb"/>
        <w:numPr>
          <w:ilvl w:val="0"/>
          <w:numId w:val="22"/>
        </w:numPr>
        <w:spacing w:before="0" w:beforeAutospacing="0" w:after="0" w:afterAutospacing="0"/>
        <w:rPr>
          <w:rFonts w:cs="Arial"/>
        </w:rPr>
      </w:pPr>
      <w:r w:rsidRPr="00032B75">
        <w:rPr>
          <w:rFonts w:cs="Arial"/>
        </w:rPr>
        <w:t>Burns dressings</w:t>
      </w:r>
    </w:p>
    <w:p w:rsidR="00032B75" w:rsidP="00032B75" w:rsidRDefault="00BD5640" w14:paraId="57289E68" w14:textId="77777777">
      <w:pPr>
        <w:pStyle w:val="NormalWeb"/>
        <w:numPr>
          <w:ilvl w:val="0"/>
          <w:numId w:val="22"/>
        </w:numPr>
        <w:spacing w:before="0" w:beforeAutospacing="0" w:after="0" w:afterAutospacing="0"/>
        <w:rPr>
          <w:rFonts w:cs="Arial"/>
        </w:rPr>
      </w:pPr>
      <w:r w:rsidRPr="00032B75">
        <w:rPr>
          <w:rFonts w:cs="Arial"/>
        </w:rPr>
        <w:t>Gloves</w:t>
      </w:r>
    </w:p>
    <w:p w:rsidR="00032B75" w:rsidP="00032B75" w:rsidRDefault="00032B75" w14:paraId="7E3D1B3C" w14:textId="77777777">
      <w:pPr>
        <w:pStyle w:val="NormalWeb"/>
        <w:spacing w:before="0" w:beforeAutospacing="0" w:after="0" w:afterAutospacing="0"/>
        <w:ind w:left="792"/>
        <w:rPr>
          <w:rFonts w:cs="Arial"/>
        </w:rPr>
      </w:pPr>
    </w:p>
    <w:p w:rsidR="00032B75" w:rsidP="00032B75" w:rsidRDefault="00BD5640" w14:paraId="3C4BB255" w14:textId="77777777">
      <w:pPr>
        <w:pStyle w:val="NormalWeb"/>
        <w:numPr>
          <w:ilvl w:val="1"/>
          <w:numId w:val="13"/>
        </w:numPr>
        <w:spacing w:before="0" w:beforeAutospacing="0" w:after="0" w:afterAutospacing="0"/>
        <w:rPr>
          <w:rFonts w:cs="Arial"/>
        </w:rPr>
      </w:pPr>
      <w:r w:rsidRPr="00032B75">
        <w:rPr>
          <w:rFonts w:cs="Arial"/>
        </w:rPr>
        <w:t>No medication is kept in first aid kits.</w:t>
      </w:r>
    </w:p>
    <w:p w:rsidRPr="00032B75" w:rsidR="00BD5640" w:rsidP="00032B75" w:rsidRDefault="00BD5640" w14:paraId="12BA3BF2" w14:textId="4380B926">
      <w:pPr>
        <w:pStyle w:val="NormalWeb"/>
        <w:numPr>
          <w:ilvl w:val="1"/>
          <w:numId w:val="13"/>
        </w:numPr>
        <w:spacing w:before="0" w:beforeAutospacing="0" w:after="0" w:afterAutospacing="0"/>
        <w:rPr>
          <w:rFonts w:cs="Arial"/>
        </w:rPr>
      </w:pPr>
      <w:r w:rsidRPr="00032B75">
        <w:rPr>
          <w:rFonts w:cs="Arial"/>
        </w:rPr>
        <w:t>First aid kits are stored in multiple locations throughout the schools based on the first aid needs risk assessment.  A full list of locations within each school is displayed in each school.</w:t>
      </w:r>
    </w:p>
    <w:p w:rsidRPr="00BD5640" w:rsidR="00BD5640" w:rsidP="00BD5640" w:rsidRDefault="00BD5640" w14:paraId="0D9A6ABD" w14:textId="77777777">
      <w:pPr>
        <w:pStyle w:val="NormalWeb"/>
        <w:spacing w:before="0" w:beforeAutospacing="0" w:after="0" w:afterAutospacing="0"/>
        <w:rPr>
          <w:rFonts w:cs="Arial"/>
        </w:rPr>
      </w:pPr>
    </w:p>
    <w:p w:rsidR="00032B75" w:rsidP="00032B75" w:rsidRDefault="00BD5640" w14:paraId="6B31C046" w14:textId="6EA723B5">
      <w:pPr>
        <w:pStyle w:val="HeadingPol"/>
        <w:numPr>
          <w:ilvl w:val="0"/>
          <w:numId w:val="13"/>
        </w:numPr>
      </w:pPr>
      <w:bookmarkStart w:name="_Toc196740529" w:id="19"/>
      <w:r w:rsidRPr="00BD5640">
        <w:t>Mental Health</w:t>
      </w:r>
      <w:bookmarkEnd w:id="19"/>
    </w:p>
    <w:p w:rsidR="00032B75" w:rsidP="00032B75" w:rsidRDefault="00BD5640" w14:paraId="13FD1D76" w14:textId="77777777">
      <w:pPr>
        <w:pStyle w:val="NormalWeb"/>
        <w:numPr>
          <w:ilvl w:val="1"/>
          <w:numId w:val="13"/>
        </w:numPr>
        <w:spacing w:before="0" w:beforeAutospacing="0" w:after="0" w:afterAutospacing="0"/>
        <w:rPr>
          <w:rFonts w:cs="Arial"/>
        </w:rPr>
      </w:pPr>
      <w:r w:rsidRPr="00032B75">
        <w:rPr>
          <w:rFonts w:cs="Arial"/>
        </w:rPr>
        <w:t xml:space="preserve">Each school will identify a mental health lead.  They will support their school to make the best use of existing resources and effort to help improve the wellbeing and mental health of pupils and staff.  </w:t>
      </w:r>
    </w:p>
    <w:p w:rsidRPr="00032B75" w:rsidR="00BD5640" w:rsidP="00032B75" w:rsidRDefault="00BD5640" w14:paraId="3987CD9D" w14:textId="663B8228">
      <w:pPr>
        <w:pStyle w:val="NormalWeb"/>
        <w:numPr>
          <w:ilvl w:val="1"/>
          <w:numId w:val="13"/>
        </w:numPr>
        <w:spacing w:before="0" w:beforeAutospacing="0" w:after="0" w:afterAutospacing="0"/>
        <w:rPr>
          <w:rFonts w:cs="Arial"/>
        </w:rPr>
      </w:pPr>
      <w:r w:rsidRPr="00032B75">
        <w:rPr>
          <w:rFonts w:cs="Arial"/>
        </w:rPr>
        <w:t>The training of mental health first aiders is encouraged at each school.  In addition, occupational health professionals will be utilised when required, to assist in offering the required support and advice.</w:t>
      </w:r>
    </w:p>
    <w:p w:rsidR="000037D7" w:rsidP="00D344B2" w:rsidRDefault="000037D7" w14:paraId="0471D760" w14:textId="77777777">
      <w:pPr>
        <w:suppressAutoHyphens/>
        <w:rPr>
          <w:rFonts w:cs="Arial"/>
        </w:rPr>
      </w:pPr>
    </w:p>
    <w:p w:rsidR="00C11C71" w:rsidRDefault="00C11C71" w14:paraId="225D6805" w14:textId="1799A81A"/>
    <w:sectPr w:rsidR="00C11C71" w:rsidSect="002D188E">
      <w:headerReference w:type="even" r:id="rId21"/>
      <w:headerReference w:type="default" r:id="rId22"/>
      <w:footerReference w:type="even" r:id="rId23"/>
      <w:footerReference w:type="default" r:id="rId24"/>
      <w:headerReference w:type="first" r:id="rId25"/>
      <w:footerReference w:type="first" r:id="rId26"/>
      <w:pgSz w:w="11906" w:h="16838" w:orient="portrait"/>
      <w:pgMar w:top="1134" w:right="1134" w:bottom="1134" w:left="1134" w:header="708"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63A9B" w:rsidRDefault="00863A9B" w14:paraId="7CEC4683" w14:textId="77777777">
      <w:r>
        <w:separator/>
      </w:r>
    </w:p>
  </w:endnote>
  <w:endnote w:type="continuationSeparator" w:id="0">
    <w:p w:rsidR="00863A9B" w:rsidRDefault="00863A9B" w14:paraId="0AAFCC6E" w14:textId="77777777">
      <w:r>
        <w:continuationSeparator/>
      </w:r>
    </w:p>
  </w:endnote>
  <w:endnote w:type="continuationNotice" w:id="1">
    <w:p w:rsidR="00863A9B" w:rsidRDefault="00863A9B" w14:paraId="2D79E0A9"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Raleway">
    <w:charset w:val="00"/>
    <w:family w:val="auto"/>
    <w:pitch w:val="variable"/>
    <w:sig w:usb0="A00002FF" w:usb1="5000205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87FD9" w:rsidRDefault="00A87FD9" w14:paraId="5792C49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F609A" w:rsidP="00F311BE" w:rsidRDefault="009A4B91" w14:paraId="01642094" w14:textId="0CBE9FCD">
    <w:pPr>
      <w:pStyle w:val="Footer"/>
      <w:rPr>
        <w:rFonts w:cs="Arial"/>
        <w:color w:val="808080" w:themeColor="background1" w:themeShade="80"/>
        <w:sz w:val="18"/>
        <w:szCs w:val="18"/>
      </w:rPr>
    </w:pPr>
    <w:r>
      <w:rPr>
        <w:rFonts w:cs="Arial"/>
        <w:color w:val="808080" w:themeColor="background1" w:themeShade="80"/>
        <w:sz w:val="18"/>
        <w:szCs w:val="18"/>
      </w:rPr>
      <w:t xml:space="preserve">The </w:t>
    </w:r>
    <w:r w:rsidR="00F311BE">
      <w:rPr>
        <w:rFonts w:cs="Arial"/>
        <w:color w:val="808080" w:themeColor="background1" w:themeShade="80"/>
        <w:sz w:val="18"/>
        <w:szCs w:val="18"/>
      </w:rPr>
      <w:t>3</w:t>
    </w:r>
    <w:r w:rsidR="00782E52">
      <w:rPr>
        <w:rFonts w:cs="Arial"/>
        <w:color w:val="808080" w:themeColor="background1" w:themeShade="80"/>
        <w:sz w:val="18"/>
        <w:szCs w:val="18"/>
      </w:rPr>
      <w:t>-</w:t>
    </w:r>
    <w:r w:rsidR="00F311BE">
      <w:rPr>
        <w:rFonts w:cs="Arial"/>
        <w:color w:val="808080" w:themeColor="background1" w:themeShade="80"/>
        <w:sz w:val="18"/>
        <w:szCs w:val="18"/>
      </w:rPr>
      <w:t>18 Education Trust</w:t>
    </w:r>
    <w:r w:rsidR="00032B75">
      <w:rPr>
        <w:rFonts w:cs="Arial"/>
        <w:color w:val="808080" w:themeColor="background1" w:themeShade="80"/>
        <w:sz w:val="18"/>
        <w:szCs w:val="18"/>
      </w:rPr>
      <w:t xml:space="preserve"> First Aid</w:t>
    </w:r>
    <w:r w:rsidR="00F311BE">
      <w:rPr>
        <w:rFonts w:cs="Arial"/>
        <w:color w:val="808080" w:themeColor="background1" w:themeShade="80"/>
        <w:sz w:val="18"/>
        <w:szCs w:val="18"/>
      </w:rPr>
      <w:t xml:space="preserve"> </w:t>
    </w:r>
    <w:r w:rsidRPr="00C8303F" w:rsidR="007965FA">
      <w:rPr>
        <w:rFonts w:cs="Arial"/>
        <w:color w:val="808080" w:themeColor="background1" w:themeShade="80"/>
        <w:sz w:val="18"/>
        <w:szCs w:val="18"/>
      </w:rPr>
      <w:t>Policy</w:t>
    </w:r>
    <w:r w:rsidR="00F311BE">
      <w:rPr>
        <w:rFonts w:cs="Arial"/>
        <w:color w:val="808080" w:themeColor="background1" w:themeShade="80"/>
        <w:sz w:val="18"/>
        <w:szCs w:val="18"/>
      </w:rPr>
      <w:tab/>
    </w:r>
    <w:r w:rsidRPr="00C8303F" w:rsidR="007965FA">
      <w:rPr>
        <w:rFonts w:cs="Arial"/>
        <w:color w:val="808080" w:themeColor="background1" w:themeShade="80"/>
        <w:sz w:val="18"/>
        <w:szCs w:val="18"/>
      </w:rPr>
      <w:tab/>
    </w:r>
    <w:sdt>
      <w:sdtPr>
        <w:rPr>
          <w:rFonts w:cs="Arial"/>
          <w:color w:val="808080" w:themeColor="background1" w:themeShade="80"/>
          <w:sz w:val="18"/>
          <w:szCs w:val="18"/>
        </w:rPr>
        <w:id w:val="1728636285"/>
        <w:docPartObj>
          <w:docPartGallery w:val="Page Numbers (Top of Page)"/>
          <w:docPartUnique/>
        </w:docPartObj>
      </w:sdtPr>
      <w:sdtContent>
        <w:r w:rsidRPr="008666B3" w:rsidR="007965FA">
          <w:rPr>
            <w:rFonts w:cs="Arial"/>
            <w:color w:val="808080"/>
            <w:sz w:val="18"/>
            <w:szCs w:val="18"/>
          </w:rPr>
          <w:t xml:space="preserve"> </w:t>
        </w:r>
        <w:sdt>
          <w:sdtPr>
            <w:rPr>
              <w:rFonts w:cs="Arial"/>
              <w:color w:val="808080"/>
              <w:sz w:val="18"/>
              <w:szCs w:val="18"/>
            </w:rPr>
            <w:id w:val="-1619753580"/>
            <w:docPartObj>
              <w:docPartGallery w:val="Page Numbers (Top of Page)"/>
              <w:docPartUnique/>
            </w:docPartObj>
          </w:sdtPr>
          <w:sdtContent>
            <w:r w:rsidRPr="008666B3" w:rsidR="008666B3">
              <w:rPr>
                <w:rFonts w:cs="Arial"/>
                <w:color w:val="808080"/>
                <w:sz w:val="18"/>
                <w:szCs w:val="18"/>
              </w:rPr>
              <w:t xml:space="preserve">Page </w:t>
            </w:r>
            <w:r w:rsidRPr="008666B3" w:rsidR="008666B3">
              <w:rPr>
                <w:rFonts w:cs="Arial"/>
                <w:color w:val="808080"/>
                <w:sz w:val="18"/>
                <w:szCs w:val="18"/>
              </w:rPr>
              <w:fldChar w:fldCharType="begin"/>
            </w:r>
            <w:r w:rsidRPr="008666B3" w:rsidR="008666B3">
              <w:rPr>
                <w:rFonts w:cs="Arial"/>
                <w:color w:val="808080"/>
                <w:sz w:val="18"/>
                <w:szCs w:val="18"/>
              </w:rPr>
              <w:instrText xml:space="preserve"> PAGE </w:instrText>
            </w:r>
            <w:r w:rsidRPr="008666B3" w:rsidR="008666B3">
              <w:rPr>
                <w:rFonts w:cs="Arial"/>
                <w:color w:val="808080"/>
                <w:sz w:val="18"/>
                <w:szCs w:val="18"/>
              </w:rPr>
              <w:fldChar w:fldCharType="separate"/>
            </w:r>
            <w:r w:rsidRPr="008666B3" w:rsidR="008666B3">
              <w:rPr>
                <w:rFonts w:cs="Arial"/>
                <w:color w:val="808080"/>
                <w:sz w:val="18"/>
                <w:szCs w:val="18"/>
              </w:rPr>
              <w:t>1</w:t>
            </w:r>
            <w:r w:rsidRPr="008666B3" w:rsidR="008666B3">
              <w:rPr>
                <w:rFonts w:cs="Arial"/>
                <w:color w:val="808080"/>
                <w:sz w:val="18"/>
                <w:szCs w:val="18"/>
              </w:rPr>
              <w:fldChar w:fldCharType="end"/>
            </w:r>
            <w:r w:rsidRPr="008666B3" w:rsidR="008666B3">
              <w:rPr>
                <w:rFonts w:cs="Arial"/>
                <w:color w:val="808080"/>
                <w:sz w:val="18"/>
                <w:szCs w:val="18"/>
              </w:rPr>
              <w:t xml:space="preserve"> of </w:t>
            </w:r>
            <w:r w:rsidRPr="008666B3" w:rsidR="008666B3">
              <w:rPr>
                <w:rFonts w:cs="Arial"/>
                <w:color w:val="808080"/>
                <w:sz w:val="18"/>
                <w:szCs w:val="18"/>
              </w:rPr>
              <w:fldChar w:fldCharType="begin"/>
            </w:r>
            <w:r w:rsidRPr="008666B3" w:rsidR="008666B3">
              <w:rPr>
                <w:rFonts w:cs="Arial"/>
                <w:color w:val="808080"/>
                <w:sz w:val="18"/>
                <w:szCs w:val="18"/>
              </w:rPr>
              <w:instrText xml:space="preserve"> NUMPAGES  </w:instrText>
            </w:r>
            <w:r w:rsidRPr="008666B3" w:rsidR="008666B3">
              <w:rPr>
                <w:rFonts w:cs="Arial"/>
                <w:color w:val="808080"/>
                <w:sz w:val="18"/>
                <w:szCs w:val="18"/>
              </w:rPr>
              <w:fldChar w:fldCharType="separate"/>
            </w:r>
            <w:r w:rsidRPr="008666B3" w:rsidR="008666B3">
              <w:rPr>
                <w:rFonts w:cs="Arial"/>
                <w:color w:val="808080"/>
                <w:sz w:val="18"/>
                <w:szCs w:val="18"/>
              </w:rPr>
              <w:t>20</w:t>
            </w:r>
            <w:r w:rsidRPr="008666B3" w:rsidR="008666B3">
              <w:rPr>
                <w:rFonts w:cs="Arial"/>
                <w:color w:val="808080"/>
                <w:sz w:val="18"/>
                <w:szCs w:val="18"/>
              </w:rPr>
              <w:fldChar w:fldCharType="end"/>
            </w:r>
          </w:sdtContent>
        </w:sdt>
      </w:sdtContent>
    </w:sdt>
  </w:p>
  <w:p w:rsidRPr="007965FA" w:rsidR="0070474E" w:rsidP="0070474E" w:rsidRDefault="00EB75AB" w14:paraId="35C2AA0E" w14:textId="4E20D7D5">
    <w:pPr>
      <w:pStyle w:val="Footer"/>
      <w:rPr>
        <w:rFonts w:cs="Arial"/>
        <w:color w:val="808080" w:themeColor="background1" w:themeShade="80"/>
        <w:sz w:val="18"/>
        <w:szCs w:val="18"/>
      </w:rPr>
    </w:pPr>
    <w:r w:rsidRPr="6B2775EE" w:rsidR="6B2775EE">
      <w:rPr>
        <w:rFonts w:cs="Arial"/>
        <w:color w:val="808080" w:themeColor="background1" w:themeTint="FF" w:themeShade="80"/>
        <w:sz w:val="18"/>
        <w:szCs w:val="18"/>
      </w:rPr>
      <w:t>Spring</w:t>
    </w:r>
    <w:r w:rsidRPr="6B2775EE" w:rsidR="6B2775EE">
      <w:rPr>
        <w:rFonts w:cs="Arial"/>
        <w:color w:val="808080" w:themeColor="background1" w:themeTint="FF" w:themeShade="80"/>
        <w:sz w:val="18"/>
        <w:szCs w:val="18"/>
      </w:rPr>
      <w:t xml:space="preserve"> Term</w:t>
    </w:r>
    <w:r w:rsidRPr="6B2775EE" w:rsidR="6B2775EE">
      <w:rPr>
        <w:rFonts w:cs="Arial"/>
        <w:color w:val="808080" w:themeColor="background1" w:themeTint="FF" w:themeShade="80"/>
        <w:sz w:val="18"/>
        <w:szCs w:val="18"/>
      </w:rPr>
      <w:t xml:space="preserve"> 202</w:t>
    </w:r>
    <w:r w:rsidRPr="6B2775EE" w:rsidR="6B2775EE">
      <w:rPr>
        <w:rFonts w:cs="Arial"/>
        <w:color w:val="808080" w:themeColor="background1" w:themeTint="FF" w:themeShade="80"/>
        <w:sz w:val="18"/>
        <w:szCs w:val="18"/>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9F4573" w:rsidP="009F4573" w:rsidRDefault="009F4573" w14:paraId="3248E60F" w14:textId="77777777">
    <w:pPr>
      <w:pStyle w:val="Footer"/>
      <w:spacing w:line="360" w:lineRule="auto"/>
      <w:jc w:val="center"/>
      <w:rPr>
        <w:rFonts w:ascii="Wingdings" w:hAnsi="Wingdings"/>
        <w:color w:val="EB4622"/>
        <w:sz w:val="6"/>
        <w:szCs w:val="6"/>
      </w:rPr>
    </w:pPr>
    <w:r>
      <w:rPr>
        <w:rFonts w:ascii="Raleway" w:hAnsi="Raleway"/>
        <w:noProof/>
        <w:color w:val="5B9BD5" w:themeColor="accent1"/>
        <w:sz w:val="20"/>
        <w:szCs w:val="20"/>
      </w:rPr>
      <mc:AlternateContent>
        <mc:Choice Requires="wps">
          <w:drawing>
            <wp:anchor distT="0" distB="0" distL="114300" distR="114300" simplePos="0" relativeHeight="251657216" behindDoc="0" locked="0" layoutInCell="1" allowOverlap="1" wp14:anchorId="14E44D17" wp14:editId="156E3683">
              <wp:simplePos x="0" y="0"/>
              <wp:positionH relativeFrom="margin">
                <wp:posOffset>-47625</wp:posOffset>
              </wp:positionH>
              <wp:positionV relativeFrom="paragraph">
                <wp:posOffset>14605</wp:posOffset>
              </wp:positionV>
              <wp:extent cx="672465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6724650" cy="0"/>
                      </a:xfrm>
                      <a:prstGeom prst="line">
                        <a:avLst/>
                      </a:prstGeom>
                      <a:ln w="19050">
                        <a:solidFill>
                          <a:srgbClr val="EB4622"/>
                        </a:solidFill>
                      </a:ln>
                    </wps:spPr>
                    <wps:style>
                      <a:lnRef idx="3">
                        <a:schemeClr val="accent2"/>
                      </a:lnRef>
                      <a:fillRef idx="0">
                        <a:schemeClr val="accent2"/>
                      </a:fillRef>
                      <a:effectRef idx="2">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 style="position:absolute;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spid="_x0000_s1026" strokecolor="#eb4622" strokeweight="1.5pt" from="-3.75pt,1.15pt" to="525.75pt,1.15pt" w14:anchorId="4BE4A17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">
              <v:stroke joinstyle="miter"/>
              <w10:wrap anchorx="margin"/>
            </v:line>
          </w:pict>
        </mc:Fallback>
      </mc:AlternateContent>
    </w:r>
  </w:p>
  <w:p w:rsidRPr="0029437E" w:rsidR="009F4573" w:rsidP="009F4573" w:rsidRDefault="009F4573" w14:paraId="31AEAB09" w14:textId="77777777">
    <w:pPr>
      <w:pStyle w:val="Footer"/>
      <w:spacing w:line="360" w:lineRule="auto"/>
      <w:jc w:val="center"/>
      <w:rPr>
        <w:rFonts w:cs="Arial"/>
        <w:noProof/>
        <w:sz w:val="20"/>
        <w:szCs w:val="20"/>
      </w:rPr>
    </w:pPr>
    <w:r w:rsidRPr="00674EB7">
      <w:rPr>
        <w:rFonts w:ascii="Wingdings" w:hAnsi="Wingdings"/>
        <w:color w:val="EB4622"/>
      </w:rPr>
      <w:t></w:t>
    </w:r>
    <w:r w:rsidRPr="00674EB7">
      <w:t xml:space="preserve"> </w:t>
    </w:r>
    <w:r w:rsidRPr="0029437E">
      <w:rPr>
        <w:rFonts w:cs="Arial"/>
        <w:color w:val="002060"/>
      </w:rPr>
      <w:t>Compassionate</w:t>
    </w:r>
    <w:r>
      <w:rPr>
        <w:rFonts w:cs="Arial"/>
        <w:color w:val="002060"/>
      </w:rPr>
      <w:tab/>
    </w:r>
    <w:r w:rsidRPr="0029437E">
      <w:rPr>
        <w:rFonts w:cs="Arial"/>
        <w:color w:val="002060"/>
      </w:rPr>
      <w:t xml:space="preserve"> </w:t>
    </w:r>
    <w:r w:rsidRPr="00674EB7">
      <w:rPr>
        <w:rFonts w:ascii="Wingdings" w:hAnsi="Wingdings"/>
        <w:color w:val="EB4622"/>
      </w:rPr>
      <w:t></w:t>
    </w:r>
    <w:r w:rsidRPr="00674EB7">
      <w:t xml:space="preserve"> </w:t>
    </w:r>
    <w:r w:rsidRPr="0029437E">
      <w:rPr>
        <w:rFonts w:cs="Arial"/>
        <w:color w:val="002060"/>
      </w:rPr>
      <w:t xml:space="preserve">Accomplished </w:t>
    </w:r>
    <w:r>
      <w:rPr>
        <w:rFonts w:cs="Arial"/>
        <w:color w:val="002060"/>
      </w:rPr>
      <w:tab/>
    </w:r>
    <w:r w:rsidRPr="00674EB7">
      <w:rPr>
        <w:rFonts w:ascii="Wingdings" w:hAnsi="Wingdings"/>
        <w:color w:val="EB4622"/>
      </w:rPr>
      <w:t></w:t>
    </w:r>
    <w:r w:rsidRPr="00674EB7">
      <w:t xml:space="preserve"> </w:t>
    </w:r>
    <w:r w:rsidRPr="0029437E">
      <w:rPr>
        <w:rFonts w:cs="Arial"/>
        <w:color w:val="002060"/>
      </w:rPr>
      <w:t>Resilient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63A9B" w:rsidRDefault="00863A9B" w14:paraId="1048BB5C" w14:textId="77777777">
      <w:r>
        <w:rPr>
          <w:color w:val="000000"/>
        </w:rPr>
        <w:separator/>
      </w:r>
    </w:p>
  </w:footnote>
  <w:footnote w:type="continuationSeparator" w:id="0">
    <w:p w:rsidR="00863A9B" w:rsidRDefault="00863A9B" w14:paraId="6362DC96" w14:textId="77777777">
      <w:r>
        <w:continuationSeparator/>
      </w:r>
    </w:p>
  </w:footnote>
  <w:footnote w:type="continuationNotice" w:id="1">
    <w:p w:rsidR="00863A9B" w:rsidRDefault="00863A9B" w14:paraId="60493957"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87FD9" w:rsidRDefault="00A87FD9" w14:paraId="27C5AA7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87FD9" w:rsidRDefault="00A87FD9" w14:paraId="16788429"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87FD9" w:rsidRDefault="00A87FD9" w14:paraId="4433EA2D" w14:textId="0E4232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8299B"/>
    <w:multiLevelType w:val="hybridMultilevel"/>
    <w:tmpl w:val="6114DBE6"/>
    <w:lvl w:ilvl="0" w:tplc="2970F0FA">
      <w:numFmt w:val="bullet"/>
      <w:lvlText w:val="•"/>
      <w:lvlJc w:val="left"/>
      <w:pPr>
        <w:ind w:left="1872" w:hanging="720"/>
      </w:pPr>
      <w:rPr>
        <w:rFonts w:hint="default" w:ascii="Arial" w:hAnsi="Arial" w:eastAsia="Times New Roman" w:cs="Arial"/>
      </w:rPr>
    </w:lvl>
    <w:lvl w:ilvl="1" w:tplc="08090003" w:tentative="1">
      <w:start w:val="1"/>
      <w:numFmt w:val="bullet"/>
      <w:lvlText w:val="o"/>
      <w:lvlJc w:val="left"/>
      <w:pPr>
        <w:ind w:left="2232" w:hanging="360"/>
      </w:pPr>
      <w:rPr>
        <w:rFonts w:hint="default" w:ascii="Courier New" w:hAnsi="Courier New" w:cs="Courier New"/>
      </w:rPr>
    </w:lvl>
    <w:lvl w:ilvl="2" w:tplc="08090005" w:tentative="1">
      <w:start w:val="1"/>
      <w:numFmt w:val="bullet"/>
      <w:lvlText w:val=""/>
      <w:lvlJc w:val="left"/>
      <w:pPr>
        <w:ind w:left="2952" w:hanging="360"/>
      </w:pPr>
      <w:rPr>
        <w:rFonts w:hint="default" w:ascii="Wingdings" w:hAnsi="Wingdings"/>
      </w:rPr>
    </w:lvl>
    <w:lvl w:ilvl="3" w:tplc="08090001" w:tentative="1">
      <w:start w:val="1"/>
      <w:numFmt w:val="bullet"/>
      <w:lvlText w:val=""/>
      <w:lvlJc w:val="left"/>
      <w:pPr>
        <w:ind w:left="3672" w:hanging="360"/>
      </w:pPr>
      <w:rPr>
        <w:rFonts w:hint="default" w:ascii="Symbol" w:hAnsi="Symbol"/>
      </w:rPr>
    </w:lvl>
    <w:lvl w:ilvl="4" w:tplc="08090003" w:tentative="1">
      <w:start w:val="1"/>
      <w:numFmt w:val="bullet"/>
      <w:lvlText w:val="o"/>
      <w:lvlJc w:val="left"/>
      <w:pPr>
        <w:ind w:left="4392" w:hanging="360"/>
      </w:pPr>
      <w:rPr>
        <w:rFonts w:hint="default" w:ascii="Courier New" w:hAnsi="Courier New" w:cs="Courier New"/>
      </w:rPr>
    </w:lvl>
    <w:lvl w:ilvl="5" w:tplc="08090005" w:tentative="1">
      <w:start w:val="1"/>
      <w:numFmt w:val="bullet"/>
      <w:lvlText w:val=""/>
      <w:lvlJc w:val="left"/>
      <w:pPr>
        <w:ind w:left="5112" w:hanging="360"/>
      </w:pPr>
      <w:rPr>
        <w:rFonts w:hint="default" w:ascii="Wingdings" w:hAnsi="Wingdings"/>
      </w:rPr>
    </w:lvl>
    <w:lvl w:ilvl="6" w:tplc="08090001" w:tentative="1">
      <w:start w:val="1"/>
      <w:numFmt w:val="bullet"/>
      <w:lvlText w:val=""/>
      <w:lvlJc w:val="left"/>
      <w:pPr>
        <w:ind w:left="5832" w:hanging="360"/>
      </w:pPr>
      <w:rPr>
        <w:rFonts w:hint="default" w:ascii="Symbol" w:hAnsi="Symbol"/>
      </w:rPr>
    </w:lvl>
    <w:lvl w:ilvl="7" w:tplc="08090003" w:tentative="1">
      <w:start w:val="1"/>
      <w:numFmt w:val="bullet"/>
      <w:lvlText w:val="o"/>
      <w:lvlJc w:val="left"/>
      <w:pPr>
        <w:ind w:left="6552" w:hanging="360"/>
      </w:pPr>
      <w:rPr>
        <w:rFonts w:hint="default" w:ascii="Courier New" w:hAnsi="Courier New" w:cs="Courier New"/>
      </w:rPr>
    </w:lvl>
    <w:lvl w:ilvl="8" w:tplc="08090005" w:tentative="1">
      <w:start w:val="1"/>
      <w:numFmt w:val="bullet"/>
      <w:lvlText w:val=""/>
      <w:lvlJc w:val="left"/>
      <w:pPr>
        <w:ind w:left="7272" w:hanging="360"/>
      </w:pPr>
      <w:rPr>
        <w:rFonts w:hint="default" w:ascii="Wingdings" w:hAnsi="Wingdings"/>
      </w:rPr>
    </w:lvl>
  </w:abstractNum>
  <w:abstractNum w:abstractNumId="1" w15:restartNumberingAfterBreak="0">
    <w:nsid w:val="0E7B3812"/>
    <w:multiLevelType w:val="hybridMultilevel"/>
    <w:tmpl w:val="F796F6EE"/>
    <w:lvl w:ilvl="0" w:tplc="08090003">
      <w:start w:val="1"/>
      <w:numFmt w:val="bullet"/>
      <w:lvlText w:val="o"/>
      <w:lvlJc w:val="left"/>
      <w:pPr>
        <w:ind w:left="1429" w:hanging="360"/>
      </w:pPr>
      <w:rPr>
        <w:rFonts w:hint="default" w:ascii="Courier New" w:hAnsi="Courier New" w:cs="Courier New"/>
      </w:rPr>
    </w:lvl>
    <w:lvl w:ilvl="1" w:tplc="08090003" w:tentative="1">
      <w:start w:val="1"/>
      <w:numFmt w:val="bullet"/>
      <w:lvlText w:val="o"/>
      <w:lvlJc w:val="left"/>
      <w:pPr>
        <w:ind w:left="2149" w:hanging="360"/>
      </w:pPr>
      <w:rPr>
        <w:rFonts w:hint="default" w:ascii="Courier New" w:hAnsi="Courier New" w:cs="Courier New"/>
      </w:rPr>
    </w:lvl>
    <w:lvl w:ilvl="2" w:tplc="08090005" w:tentative="1">
      <w:start w:val="1"/>
      <w:numFmt w:val="bullet"/>
      <w:lvlText w:val=""/>
      <w:lvlJc w:val="left"/>
      <w:pPr>
        <w:ind w:left="2869" w:hanging="360"/>
      </w:pPr>
      <w:rPr>
        <w:rFonts w:hint="default" w:ascii="Wingdings" w:hAnsi="Wingdings"/>
      </w:rPr>
    </w:lvl>
    <w:lvl w:ilvl="3" w:tplc="08090001" w:tentative="1">
      <w:start w:val="1"/>
      <w:numFmt w:val="bullet"/>
      <w:lvlText w:val=""/>
      <w:lvlJc w:val="left"/>
      <w:pPr>
        <w:ind w:left="3589" w:hanging="360"/>
      </w:pPr>
      <w:rPr>
        <w:rFonts w:hint="default" w:ascii="Symbol" w:hAnsi="Symbol"/>
      </w:rPr>
    </w:lvl>
    <w:lvl w:ilvl="4" w:tplc="08090003" w:tentative="1">
      <w:start w:val="1"/>
      <w:numFmt w:val="bullet"/>
      <w:lvlText w:val="o"/>
      <w:lvlJc w:val="left"/>
      <w:pPr>
        <w:ind w:left="4309" w:hanging="360"/>
      </w:pPr>
      <w:rPr>
        <w:rFonts w:hint="default" w:ascii="Courier New" w:hAnsi="Courier New" w:cs="Courier New"/>
      </w:rPr>
    </w:lvl>
    <w:lvl w:ilvl="5" w:tplc="08090005" w:tentative="1">
      <w:start w:val="1"/>
      <w:numFmt w:val="bullet"/>
      <w:lvlText w:val=""/>
      <w:lvlJc w:val="left"/>
      <w:pPr>
        <w:ind w:left="5029" w:hanging="360"/>
      </w:pPr>
      <w:rPr>
        <w:rFonts w:hint="default" w:ascii="Wingdings" w:hAnsi="Wingdings"/>
      </w:rPr>
    </w:lvl>
    <w:lvl w:ilvl="6" w:tplc="08090001" w:tentative="1">
      <w:start w:val="1"/>
      <w:numFmt w:val="bullet"/>
      <w:lvlText w:val=""/>
      <w:lvlJc w:val="left"/>
      <w:pPr>
        <w:ind w:left="5749" w:hanging="360"/>
      </w:pPr>
      <w:rPr>
        <w:rFonts w:hint="default" w:ascii="Symbol" w:hAnsi="Symbol"/>
      </w:rPr>
    </w:lvl>
    <w:lvl w:ilvl="7" w:tplc="08090003" w:tentative="1">
      <w:start w:val="1"/>
      <w:numFmt w:val="bullet"/>
      <w:lvlText w:val="o"/>
      <w:lvlJc w:val="left"/>
      <w:pPr>
        <w:ind w:left="6469" w:hanging="360"/>
      </w:pPr>
      <w:rPr>
        <w:rFonts w:hint="default" w:ascii="Courier New" w:hAnsi="Courier New" w:cs="Courier New"/>
      </w:rPr>
    </w:lvl>
    <w:lvl w:ilvl="8" w:tplc="08090005" w:tentative="1">
      <w:start w:val="1"/>
      <w:numFmt w:val="bullet"/>
      <w:lvlText w:val=""/>
      <w:lvlJc w:val="left"/>
      <w:pPr>
        <w:ind w:left="7189" w:hanging="360"/>
      </w:pPr>
      <w:rPr>
        <w:rFonts w:hint="default" w:ascii="Wingdings" w:hAnsi="Wingdings"/>
      </w:rPr>
    </w:lvl>
  </w:abstractNum>
  <w:abstractNum w:abstractNumId="2" w15:restartNumberingAfterBreak="0">
    <w:nsid w:val="144265D9"/>
    <w:multiLevelType w:val="hybridMultilevel"/>
    <w:tmpl w:val="FBB879B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15730CAB"/>
    <w:multiLevelType w:val="hybridMultilevel"/>
    <w:tmpl w:val="1E8899EA"/>
    <w:lvl w:ilvl="0" w:tplc="2970F0FA">
      <w:numFmt w:val="bullet"/>
      <w:lvlText w:val="•"/>
      <w:lvlJc w:val="left"/>
      <w:pPr>
        <w:ind w:left="1872" w:hanging="720"/>
      </w:pPr>
      <w:rPr>
        <w:rFonts w:hint="default" w:ascii="Arial" w:hAnsi="Arial" w:eastAsia="Times New Roman" w:cs="Arial"/>
      </w:rPr>
    </w:lvl>
    <w:lvl w:ilvl="1" w:tplc="08090003" w:tentative="1">
      <w:start w:val="1"/>
      <w:numFmt w:val="bullet"/>
      <w:lvlText w:val="o"/>
      <w:lvlJc w:val="left"/>
      <w:pPr>
        <w:ind w:left="2232" w:hanging="360"/>
      </w:pPr>
      <w:rPr>
        <w:rFonts w:hint="default" w:ascii="Courier New" w:hAnsi="Courier New" w:cs="Courier New"/>
      </w:rPr>
    </w:lvl>
    <w:lvl w:ilvl="2" w:tplc="08090005" w:tentative="1">
      <w:start w:val="1"/>
      <w:numFmt w:val="bullet"/>
      <w:lvlText w:val=""/>
      <w:lvlJc w:val="left"/>
      <w:pPr>
        <w:ind w:left="2952" w:hanging="360"/>
      </w:pPr>
      <w:rPr>
        <w:rFonts w:hint="default" w:ascii="Wingdings" w:hAnsi="Wingdings"/>
      </w:rPr>
    </w:lvl>
    <w:lvl w:ilvl="3" w:tplc="08090001" w:tentative="1">
      <w:start w:val="1"/>
      <w:numFmt w:val="bullet"/>
      <w:lvlText w:val=""/>
      <w:lvlJc w:val="left"/>
      <w:pPr>
        <w:ind w:left="3672" w:hanging="360"/>
      </w:pPr>
      <w:rPr>
        <w:rFonts w:hint="default" w:ascii="Symbol" w:hAnsi="Symbol"/>
      </w:rPr>
    </w:lvl>
    <w:lvl w:ilvl="4" w:tplc="08090003" w:tentative="1">
      <w:start w:val="1"/>
      <w:numFmt w:val="bullet"/>
      <w:lvlText w:val="o"/>
      <w:lvlJc w:val="left"/>
      <w:pPr>
        <w:ind w:left="4392" w:hanging="360"/>
      </w:pPr>
      <w:rPr>
        <w:rFonts w:hint="default" w:ascii="Courier New" w:hAnsi="Courier New" w:cs="Courier New"/>
      </w:rPr>
    </w:lvl>
    <w:lvl w:ilvl="5" w:tplc="08090005" w:tentative="1">
      <w:start w:val="1"/>
      <w:numFmt w:val="bullet"/>
      <w:lvlText w:val=""/>
      <w:lvlJc w:val="left"/>
      <w:pPr>
        <w:ind w:left="5112" w:hanging="360"/>
      </w:pPr>
      <w:rPr>
        <w:rFonts w:hint="default" w:ascii="Wingdings" w:hAnsi="Wingdings"/>
      </w:rPr>
    </w:lvl>
    <w:lvl w:ilvl="6" w:tplc="08090001" w:tentative="1">
      <w:start w:val="1"/>
      <w:numFmt w:val="bullet"/>
      <w:lvlText w:val=""/>
      <w:lvlJc w:val="left"/>
      <w:pPr>
        <w:ind w:left="5832" w:hanging="360"/>
      </w:pPr>
      <w:rPr>
        <w:rFonts w:hint="default" w:ascii="Symbol" w:hAnsi="Symbol"/>
      </w:rPr>
    </w:lvl>
    <w:lvl w:ilvl="7" w:tplc="08090003" w:tentative="1">
      <w:start w:val="1"/>
      <w:numFmt w:val="bullet"/>
      <w:lvlText w:val="o"/>
      <w:lvlJc w:val="left"/>
      <w:pPr>
        <w:ind w:left="6552" w:hanging="360"/>
      </w:pPr>
      <w:rPr>
        <w:rFonts w:hint="default" w:ascii="Courier New" w:hAnsi="Courier New" w:cs="Courier New"/>
      </w:rPr>
    </w:lvl>
    <w:lvl w:ilvl="8" w:tplc="08090005" w:tentative="1">
      <w:start w:val="1"/>
      <w:numFmt w:val="bullet"/>
      <w:lvlText w:val=""/>
      <w:lvlJc w:val="left"/>
      <w:pPr>
        <w:ind w:left="7272" w:hanging="360"/>
      </w:pPr>
      <w:rPr>
        <w:rFonts w:hint="default" w:ascii="Wingdings" w:hAnsi="Wingdings"/>
      </w:rPr>
    </w:lvl>
  </w:abstractNum>
  <w:abstractNum w:abstractNumId="4" w15:restartNumberingAfterBreak="0">
    <w:nsid w:val="20D11F3F"/>
    <w:multiLevelType w:val="hybridMultilevel"/>
    <w:tmpl w:val="A87ACD40"/>
    <w:lvl w:ilvl="0" w:tplc="2970F0FA">
      <w:numFmt w:val="bullet"/>
      <w:lvlText w:val="•"/>
      <w:lvlJc w:val="left"/>
      <w:pPr>
        <w:ind w:left="1872" w:hanging="720"/>
      </w:pPr>
      <w:rPr>
        <w:rFonts w:hint="default" w:ascii="Arial" w:hAnsi="Arial" w:eastAsia="Times New Roman" w:cs="Arial"/>
      </w:rPr>
    </w:lvl>
    <w:lvl w:ilvl="1" w:tplc="08090003" w:tentative="1">
      <w:start w:val="1"/>
      <w:numFmt w:val="bullet"/>
      <w:lvlText w:val="o"/>
      <w:lvlJc w:val="left"/>
      <w:pPr>
        <w:ind w:left="2232" w:hanging="360"/>
      </w:pPr>
      <w:rPr>
        <w:rFonts w:hint="default" w:ascii="Courier New" w:hAnsi="Courier New" w:cs="Courier New"/>
      </w:rPr>
    </w:lvl>
    <w:lvl w:ilvl="2" w:tplc="08090005" w:tentative="1">
      <w:start w:val="1"/>
      <w:numFmt w:val="bullet"/>
      <w:lvlText w:val=""/>
      <w:lvlJc w:val="left"/>
      <w:pPr>
        <w:ind w:left="2952" w:hanging="360"/>
      </w:pPr>
      <w:rPr>
        <w:rFonts w:hint="default" w:ascii="Wingdings" w:hAnsi="Wingdings"/>
      </w:rPr>
    </w:lvl>
    <w:lvl w:ilvl="3" w:tplc="08090001" w:tentative="1">
      <w:start w:val="1"/>
      <w:numFmt w:val="bullet"/>
      <w:lvlText w:val=""/>
      <w:lvlJc w:val="left"/>
      <w:pPr>
        <w:ind w:left="3672" w:hanging="360"/>
      </w:pPr>
      <w:rPr>
        <w:rFonts w:hint="default" w:ascii="Symbol" w:hAnsi="Symbol"/>
      </w:rPr>
    </w:lvl>
    <w:lvl w:ilvl="4" w:tplc="08090003" w:tentative="1">
      <w:start w:val="1"/>
      <w:numFmt w:val="bullet"/>
      <w:lvlText w:val="o"/>
      <w:lvlJc w:val="left"/>
      <w:pPr>
        <w:ind w:left="4392" w:hanging="360"/>
      </w:pPr>
      <w:rPr>
        <w:rFonts w:hint="default" w:ascii="Courier New" w:hAnsi="Courier New" w:cs="Courier New"/>
      </w:rPr>
    </w:lvl>
    <w:lvl w:ilvl="5" w:tplc="08090005" w:tentative="1">
      <w:start w:val="1"/>
      <w:numFmt w:val="bullet"/>
      <w:lvlText w:val=""/>
      <w:lvlJc w:val="left"/>
      <w:pPr>
        <w:ind w:left="5112" w:hanging="360"/>
      </w:pPr>
      <w:rPr>
        <w:rFonts w:hint="default" w:ascii="Wingdings" w:hAnsi="Wingdings"/>
      </w:rPr>
    </w:lvl>
    <w:lvl w:ilvl="6" w:tplc="08090001" w:tentative="1">
      <w:start w:val="1"/>
      <w:numFmt w:val="bullet"/>
      <w:lvlText w:val=""/>
      <w:lvlJc w:val="left"/>
      <w:pPr>
        <w:ind w:left="5832" w:hanging="360"/>
      </w:pPr>
      <w:rPr>
        <w:rFonts w:hint="default" w:ascii="Symbol" w:hAnsi="Symbol"/>
      </w:rPr>
    </w:lvl>
    <w:lvl w:ilvl="7" w:tplc="08090003" w:tentative="1">
      <w:start w:val="1"/>
      <w:numFmt w:val="bullet"/>
      <w:lvlText w:val="o"/>
      <w:lvlJc w:val="left"/>
      <w:pPr>
        <w:ind w:left="6552" w:hanging="360"/>
      </w:pPr>
      <w:rPr>
        <w:rFonts w:hint="default" w:ascii="Courier New" w:hAnsi="Courier New" w:cs="Courier New"/>
      </w:rPr>
    </w:lvl>
    <w:lvl w:ilvl="8" w:tplc="08090005" w:tentative="1">
      <w:start w:val="1"/>
      <w:numFmt w:val="bullet"/>
      <w:lvlText w:val=""/>
      <w:lvlJc w:val="left"/>
      <w:pPr>
        <w:ind w:left="7272" w:hanging="360"/>
      </w:pPr>
      <w:rPr>
        <w:rFonts w:hint="default" w:ascii="Wingdings" w:hAnsi="Wingdings"/>
      </w:rPr>
    </w:lvl>
  </w:abstractNum>
  <w:abstractNum w:abstractNumId="5" w15:restartNumberingAfterBreak="0">
    <w:nsid w:val="251D0BCE"/>
    <w:multiLevelType w:val="hybridMultilevel"/>
    <w:tmpl w:val="004A5FE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2AD269E6"/>
    <w:multiLevelType w:val="hybridMultilevel"/>
    <w:tmpl w:val="23F82F6E"/>
    <w:lvl w:ilvl="0" w:tplc="08090003">
      <w:start w:val="1"/>
      <w:numFmt w:val="bullet"/>
      <w:lvlText w:val="o"/>
      <w:lvlJc w:val="left"/>
      <w:pPr>
        <w:ind w:left="1429" w:hanging="360"/>
      </w:pPr>
      <w:rPr>
        <w:rFonts w:hint="default" w:ascii="Courier New" w:hAnsi="Courier New" w:cs="Courier New"/>
      </w:rPr>
    </w:lvl>
    <w:lvl w:ilvl="1" w:tplc="08090003" w:tentative="1">
      <w:start w:val="1"/>
      <w:numFmt w:val="bullet"/>
      <w:lvlText w:val="o"/>
      <w:lvlJc w:val="left"/>
      <w:pPr>
        <w:ind w:left="2149" w:hanging="360"/>
      </w:pPr>
      <w:rPr>
        <w:rFonts w:hint="default" w:ascii="Courier New" w:hAnsi="Courier New" w:cs="Courier New"/>
      </w:rPr>
    </w:lvl>
    <w:lvl w:ilvl="2" w:tplc="08090005" w:tentative="1">
      <w:start w:val="1"/>
      <w:numFmt w:val="bullet"/>
      <w:lvlText w:val=""/>
      <w:lvlJc w:val="left"/>
      <w:pPr>
        <w:ind w:left="2869" w:hanging="360"/>
      </w:pPr>
      <w:rPr>
        <w:rFonts w:hint="default" w:ascii="Wingdings" w:hAnsi="Wingdings"/>
      </w:rPr>
    </w:lvl>
    <w:lvl w:ilvl="3" w:tplc="08090001" w:tentative="1">
      <w:start w:val="1"/>
      <w:numFmt w:val="bullet"/>
      <w:lvlText w:val=""/>
      <w:lvlJc w:val="left"/>
      <w:pPr>
        <w:ind w:left="3589" w:hanging="360"/>
      </w:pPr>
      <w:rPr>
        <w:rFonts w:hint="default" w:ascii="Symbol" w:hAnsi="Symbol"/>
      </w:rPr>
    </w:lvl>
    <w:lvl w:ilvl="4" w:tplc="08090003" w:tentative="1">
      <w:start w:val="1"/>
      <w:numFmt w:val="bullet"/>
      <w:lvlText w:val="o"/>
      <w:lvlJc w:val="left"/>
      <w:pPr>
        <w:ind w:left="4309" w:hanging="360"/>
      </w:pPr>
      <w:rPr>
        <w:rFonts w:hint="default" w:ascii="Courier New" w:hAnsi="Courier New" w:cs="Courier New"/>
      </w:rPr>
    </w:lvl>
    <w:lvl w:ilvl="5" w:tplc="08090005" w:tentative="1">
      <w:start w:val="1"/>
      <w:numFmt w:val="bullet"/>
      <w:lvlText w:val=""/>
      <w:lvlJc w:val="left"/>
      <w:pPr>
        <w:ind w:left="5029" w:hanging="360"/>
      </w:pPr>
      <w:rPr>
        <w:rFonts w:hint="default" w:ascii="Wingdings" w:hAnsi="Wingdings"/>
      </w:rPr>
    </w:lvl>
    <w:lvl w:ilvl="6" w:tplc="08090001" w:tentative="1">
      <w:start w:val="1"/>
      <w:numFmt w:val="bullet"/>
      <w:lvlText w:val=""/>
      <w:lvlJc w:val="left"/>
      <w:pPr>
        <w:ind w:left="5749" w:hanging="360"/>
      </w:pPr>
      <w:rPr>
        <w:rFonts w:hint="default" w:ascii="Symbol" w:hAnsi="Symbol"/>
      </w:rPr>
    </w:lvl>
    <w:lvl w:ilvl="7" w:tplc="08090003" w:tentative="1">
      <w:start w:val="1"/>
      <w:numFmt w:val="bullet"/>
      <w:lvlText w:val="o"/>
      <w:lvlJc w:val="left"/>
      <w:pPr>
        <w:ind w:left="6469" w:hanging="360"/>
      </w:pPr>
      <w:rPr>
        <w:rFonts w:hint="default" w:ascii="Courier New" w:hAnsi="Courier New" w:cs="Courier New"/>
      </w:rPr>
    </w:lvl>
    <w:lvl w:ilvl="8" w:tplc="08090005" w:tentative="1">
      <w:start w:val="1"/>
      <w:numFmt w:val="bullet"/>
      <w:lvlText w:val=""/>
      <w:lvlJc w:val="left"/>
      <w:pPr>
        <w:ind w:left="7189" w:hanging="360"/>
      </w:pPr>
      <w:rPr>
        <w:rFonts w:hint="default" w:ascii="Wingdings" w:hAnsi="Wingdings"/>
      </w:rPr>
    </w:lvl>
  </w:abstractNum>
  <w:abstractNum w:abstractNumId="7" w15:restartNumberingAfterBreak="0">
    <w:nsid w:val="2E7D3EAD"/>
    <w:multiLevelType w:val="hybridMultilevel"/>
    <w:tmpl w:val="8A7C364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330E5577"/>
    <w:multiLevelType w:val="hybridMultilevel"/>
    <w:tmpl w:val="FC526C9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358E529B"/>
    <w:multiLevelType w:val="hybridMultilevel"/>
    <w:tmpl w:val="8BDE6976"/>
    <w:lvl w:ilvl="0" w:tplc="2970F0FA">
      <w:numFmt w:val="bullet"/>
      <w:lvlText w:val="•"/>
      <w:lvlJc w:val="left"/>
      <w:pPr>
        <w:ind w:left="1872" w:hanging="720"/>
      </w:pPr>
      <w:rPr>
        <w:rFonts w:hint="default" w:ascii="Arial" w:hAnsi="Arial" w:eastAsia="Times New Roman" w:cs="Arial"/>
      </w:rPr>
    </w:lvl>
    <w:lvl w:ilvl="1" w:tplc="08090003" w:tentative="1">
      <w:start w:val="1"/>
      <w:numFmt w:val="bullet"/>
      <w:lvlText w:val="o"/>
      <w:lvlJc w:val="left"/>
      <w:pPr>
        <w:ind w:left="2232" w:hanging="360"/>
      </w:pPr>
      <w:rPr>
        <w:rFonts w:hint="default" w:ascii="Courier New" w:hAnsi="Courier New" w:cs="Courier New"/>
      </w:rPr>
    </w:lvl>
    <w:lvl w:ilvl="2" w:tplc="08090005" w:tentative="1">
      <w:start w:val="1"/>
      <w:numFmt w:val="bullet"/>
      <w:lvlText w:val=""/>
      <w:lvlJc w:val="left"/>
      <w:pPr>
        <w:ind w:left="2952" w:hanging="360"/>
      </w:pPr>
      <w:rPr>
        <w:rFonts w:hint="default" w:ascii="Wingdings" w:hAnsi="Wingdings"/>
      </w:rPr>
    </w:lvl>
    <w:lvl w:ilvl="3" w:tplc="08090001" w:tentative="1">
      <w:start w:val="1"/>
      <w:numFmt w:val="bullet"/>
      <w:lvlText w:val=""/>
      <w:lvlJc w:val="left"/>
      <w:pPr>
        <w:ind w:left="3672" w:hanging="360"/>
      </w:pPr>
      <w:rPr>
        <w:rFonts w:hint="default" w:ascii="Symbol" w:hAnsi="Symbol"/>
      </w:rPr>
    </w:lvl>
    <w:lvl w:ilvl="4" w:tplc="08090003" w:tentative="1">
      <w:start w:val="1"/>
      <w:numFmt w:val="bullet"/>
      <w:lvlText w:val="o"/>
      <w:lvlJc w:val="left"/>
      <w:pPr>
        <w:ind w:left="4392" w:hanging="360"/>
      </w:pPr>
      <w:rPr>
        <w:rFonts w:hint="default" w:ascii="Courier New" w:hAnsi="Courier New" w:cs="Courier New"/>
      </w:rPr>
    </w:lvl>
    <w:lvl w:ilvl="5" w:tplc="08090005" w:tentative="1">
      <w:start w:val="1"/>
      <w:numFmt w:val="bullet"/>
      <w:lvlText w:val=""/>
      <w:lvlJc w:val="left"/>
      <w:pPr>
        <w:ind w:left="5112" w:hanging="360"/>
      </w:pPr>
      <w:rPr>
        <w:rFonts w:hint="default" w:ascii="Wingdings" w:hAnsi="Wingdings"/>
      </w:rPr>
    </w:lvl>
    <w:lvl w:ilvl="6" w:tplc="08090001" w:tentative="1">
      <w:start w:val="1"/>
      <w:numFmt w:val="bullet"/>
      <w:lvlText w:val=""/>
      <w:lvlJc w:val="left"/>
      <w:pPr>
        <w:ind w:left="5832" w:hanging="360"/>
      </w:pPr>
      <w:rPr>
        <w:rFonts w:hint="default" w:ascii="Symbol" w:hAnsi="Symbol"/>
      </w:rPr>
    </w:lvl>
    <w:lvl w:ilvl="7" w:tplc="08090003" w:tentative="1">
      <w:start w:val="1"/>
      <w:numFmt w:val="bullet"/>
      <w:lvlText w:val="o"/>
      <w:lvlJc w:val="left"/>
      <w:pPr>
        <w:ind w:left="6552" w:hanging="360"/>
      </w:pPr>
      <w:rPr>
        <w:rFonts w:hint="default" w:ascii="Courier New" w:hAnsi="Courier New" w:cs="Courier New"/>
      </w:rPr>
    </w:lvl>
    <w:lvl w:ilvl="8" w:tplc="08090005" w:tentative="1">
      <w:start w:val="1"/>
      <w:numFmt w:val="bullet"/>
      <w:lvlText w:val=""/>
      <w:lvlJc w:val="left"/>
      <w:pPr>
        <w:ind w:left="7272" w:hanging="360"/>
      </w:pPr>
      <w:rPr>
        <w:rFonts w:hint="default" w:ascii="Wingdings" w:hAnsi="Wingdings"/>
      </w:rPr>
    </w:lvl>
  </w:abstractNum>
  <w:abstractNum w:abstractNumId="10" w15:restartNumberingAfterBreak="0">
    <w:nsid w:val="36150395"/>
    <w:multiLevelType w:val="hybridMultilevel"/>
    <w:tmpl w:val="13B43A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E981CB4"/>
    <w:multiLevelType w:val="multilevel"/>
    <w:tmpl w:val="94EE17C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41BB5663"/>
    <w:multiLevelType w:val="hybridMultilevel"/>
    <w:tmpl w:val="0EB24556"/>
    <w:lvl w:ilvl="0" w:tplc="2970F0FA">
      <w:numFmt w:val="bullet"/>
      <w:lvlText w:val="•"/>
      <w:lvlJc w:val="left"/>
      <w:pPr>
        <w:ind w:left="1872" w:hanging="720"/>
      </w:pPr>
      <w:rPr>
        <w:rFonts w:hint="default" w:ascii="Arial" w:hAnsi="Arial" w:eastAsia="Times New Roman" w:cs="Arial"/>
      </w:rPr>
    </w:lvl>
    <w:lvl w:ilvl="1" w:tplc="08090003" w:tentative="1">
      <w:start w:val="1"/>
      <w:numFmt w:val="bullet"/>
      <w:lvlText w:val="o"/>
      <w:lvlJc w:val="left"/>
      <w:pPr>
        <w:ind w:left="2232" w:hanging="360"/>
      </w:pPr>
      <w:rPr>
        <w:rFonts w:hint="default" w:ascii="Courier New" w:hAnsi="Courier New" w:cs="Courier New"/>
      </w:rPr>
    </w:lvl>
    <w:lvl w:ilvl="2" w:tplc="08090005" w:tentative="1">
      <w:start w:val="1"/>
      <w:numFmt w:val="bullet"/>
      <w:lvlText w:val=""/>
      <w:lvlJc w:val="left"/>
      <w:pPr>
        <w:ind w:left="2952" w:hanging="360"/>
      </w:pPr>
      <w:rPr>
        <w:rFonts w:hint="default" w:ascii="Wingdings" w:hAnsi="Wingdings"/>
      </w:rPr>
    </w:lvl>
    <w:lvl w:ilvl="3" w:tplc="08090001" w:tentative="1">
      <w:start w:val="1"/>
      <w:numFmt w:val="bullet"/>
      <w:lvlText w:val=""/>
      <w:lvlJc w:val="left"/>
      <w:pPr>
        <w:ind w:left="3672" w:hanging="360"/>
      </w:pPr>
      <w:rPr>
        <w:rFonts w:hint="default" w:ascii="Symbol" w:hAnsi="Symbol"/>
      </w:rPr>
    </w:lvl>
    <w:lvl w:ilvl="4" w:tplc="08090003" w:tentative="1">
      <w:start w:val="1"/>
      <w:numFmt w:val="bullet"/>
      <w:lvlText w:val="o"/>
      <w:lvlJc w:val="left"/>
      <w:pPr>
        <w:ind w:left="4392" w:hanging="360"/>
      </w:pPr>
      <w:rPr>
        <w:rFonts w:hint="default" w:ascii="Courier New" w:hAnsi="Courier New" w:cs="Courier New"/>
      </w:rPr>
    </w:lvl>
    <w:lvl w:ilvl="5" w:tplc="08090005" w:tentative="1">
      <w:start w:val="1"/>
      <w:numFmt w:val="bullet"/>
      <w:lvlText w:val=""/>
      <w:lvlJc w:val="left"/>
      <w:pPr>
        <w:ind w:left="5112" w:hanging="360"/>
      </w:pPr>
      <w:rPr>
        <w:rFonts w:hint="default" w:ascii="Wingdings" w:hAnsi="Wingdings"/>
      </w:rPr>
    </w:lvl>
    <w:lvl w:ilvl="6" w:tplc="08090001" w:tentative="1">
      <w:start w:val="1"/>
      <w:numFmt w:val="bullet"/>
      <w:lvlText w:val=""/>
      <w:lvlJc w:val="left"/>
      <w:pPr>
        <w:ind w:left="5832" w:hanging="360"/>
      </w:pPr>
      <w:rPr>
        <w:rFonts w:hint="default" w:ascii="Symbol" w:hAnsi="Symbol"/>
      </w:rPr>
    </w:lvl>
    <w:lvl w:ilvl="7" w:tplc="08090003" w:tentative="1">
      <w:start w:val="1"/>
      <w:numFmt w:val="bullet"/>
      <w:lvlText w:val="o"/>
      <w:lvlJc w:val="left"/>
      <w:pPr>
        <w:ind w:left="6552" w:hanging="360"/>
      </w:pPr>
      <w:rPr>
        <w:rFonts w:hint="default" w:ascii="Courier New" w:hAnsi="Courier New" w:cs="Courier New"/>
      </w:rPr>
    </w:lvl>
    <w:lvl w:ilvl="8" w:tplc="08090005" w:tentative="1">
      <w:start w:val="1"/>
      <w:numFmt w:val="bullet"/>
      <w:lvlText w:val=""/>
      <w:lvlJc w:val="left"/>
      <w:pPr>
        <w:ind w:left="7272" w:hanging="360"/>
      </w:pPr>
      <w:rPr>
        <w:rFonts w:hint="default" w:ascii="Wingdings" w:hAnsi="Wingdings"/>
      </w:rPr>
    </w:lvl>
  </w:abstractNum>
  <w:abstractNum w:abstractNumId="13" w15:restartNumberingAfterBreak="0">
    <w:nsid w:val="57325F91"/>
    <w:multiLevelType w:val="hybridMultilevel"/>
    <w:tmpl w:val="064ABCD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5DA3777C"/>
    <w:multiLevelType w:val="hybridMultilevel"/>
    <w:tmpl w:val="D7FC833A"/>
    <w:lvl w:ilvl="0" w:tplc="2970F0FA">
      <w:numFmt w:val="bullet"/>
      <w:lvlText w:val="•"/>
      <w:lvlJc w:val="left"/>
      <w:pPr>
        <w:ind w:left="1872" w:hanging="720"/>
      </w:pPr>
      <w:rPr>
        <w:rFonts w:hint="default" w:ascii="Arial" w:hAnsi="Arial" w:eastAsia="Times New Roman" w:cs="Arial"/>
      </w:rPr>
    </w:lvl>
    <w:lvl w:ilvl="1" w:tplc="08090003" w:tentative="1">
      <w:start w:val="1"/>
      <w:numFmt w:val="bullet"/>
      <w:lvlText w:val="o"/>
      <w:lvlJc w:val="left"/>
      <w:pPr>
        <w:ind w:left="2232" w:hanging="360"/>
      </w:pPr>
      <w:rPr>
        <w:rFonts w:hint="default" w:ascii="Courier New" w:hAnsi="Courier New" w:cs="Courier New"/>
      </w:rPr>
    </w:lvl>
    <w:lvl w:ilvl="2" w:tplc="08090005" w:tentative="1">
      <w:start w:val="1"/>
      <w:numFmt w:val="bullet"/>
      <w:lvlText w:val=""/>
      <w:lvlJc w:val="left"/>
      <w:pPr>
        <w:ind w:left="2952" w:hanging="360"/>
      </w:pPr>
      <w:rPr>
        <w:rFonts w:hint="default" w:ascii="Wingdings" w:hAnsi="Wingdings"/>
      </w:rPr>
    </w:lvl>
    <w:lvl w:ilvl="3" w:tplc="08090001" w:tentative="1">
      <w:start w:val="1"/>
      <w:numFmt w:val="bullet"/>
      <w:lvlText w:val=""/>
      <w:lvlJc w:val="left"/>
      <w:pPr>
        <w:ind w:left="3672" w:hanging="360"/>
      </w:pPr>
      <w:rPr>
        <w:rFonts w:hint="default" w:ascii="Symbol" w:hAnsi="Symbol"/>
      </w:rPr>
    </w:lvl>
    <w:lvl w:ilvl="4" w:tplc="08090003" w:tentative="1">
      <w:start w:val="1"/>
      <w:numFmt w:val="bullet"/>
      <w:lvlText w:val="o"/>
      <w:lvlJc w:val="left"/>
      <w:pPr>
        <w:ind w:left="4392" w:hanging="360"/>
      </w:pPr>
      <w:rPr>
        <w:rFonts w:hint="default" w:ascii="Courier New" w:hAnsi="Courier New" w:cs="Courier New"/>
      </w:rPr>
    </w:lvl>
    <w:lvl w:ilvl="5" w:tplc="08090005" w:tentative="1">
      <w:start w:val="1"/>
      <w:numFmt w:val="bullet"/>
      <w:lvlText w:val=""/>
      <w:lvlJc w:val="left"/>
      <w:pPr>
        <w:ind w:left="5112" w:hanging="360"/>
      </w:pPr>
      <w:rPr>
        <w:rFonts w:hint="default" w:ascii="Wingdings" w:hAnsi="Wingdings"/>
      </w:rPr>
    </w:lvl>
    <w:lvl w:ilvl="6" w:tplc="08090001" w:tentative="1">
      <w:start w:val="1"/>
      <w:numFmt w:val="bullet"/>
      <w:lvlText w:val=""/>
      <w:lvlJc w:val="left"/>
      <w:pPr>
        <w:ind w:left="5832" w:hanging="360"/>
      </w:pPr>
      <w:rPr>
        <w:rFonts w:hint="default" w:ascii="Symbol" w:hAnsi="Symbol"/>
      </w:rPr>
    </w:lvl>
    <w:lvl w:ilvl="7" w:tplc="08090003" w:tentative="1">
      <w:start w:val="1"/>
      <w:numFmt w:val="bullet"/>
      <w:lvlText w:val="o"/>
      <w:lvlJc w:val="left"/>
      <w:pPr>
        <w:ind w:left="6552" w:hanging="360"/>
      </w:pPr>
      <w:rPr>
        <w:rFonts w:hint="default" w:ascii="Courier New" w:hAnsi="Courier New" w:cs="Courier New"/>
      </w:rPr>
    </w:lvl>
    <w:lvl w:ilvl="8" w:tplc="08090005" w:tentative="1">
      <w:start w:val="1"/>
      <w:numFmt w:val="bullet"/>
      <w:lvlText w:val=""/>
      <w:lvlJc w:val="left"/>
      <w:pPr>
        <w:ind w:left="7272" w:hanging="360"/>
      </w:pPr>
      <w:rPr>
        <w:rFonts w:hint="default" w:ascii="Wingdings" w:hAnsi="Wingdings"/>
      </w:rPr>
    </w:lvl>
  </w:abstractNum>
  <w:abstractNum w:abstractNumId="15" w15:restartNumberingAfterBreak="0">
    <w:nsid w:val="5DCD4366"/>
    <w:multiLevelType w:val="hybridMultilevel"/>
    <w:tmpl w:val="8B34EE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24E1FEB"/>
    <w:multiLevelType w:val="hybridMultilevel"/>
    <w:tmpl w:val="25BE5E46"/>
    <w:lvl w:ilvl="0" w:tplc="2970F0FA">
      <w:numFmt w:val="bullet"/>
      <w:lvlText w:val="•"/>
      <w:lvlJc w:val="left"/>
      <w:pPr>
        <w:ind w:left="1872" w:hanging="720"/>
      </w:pPr>
      <w:rPr>
        <w:rFonts w:hint="default" w:ascii="Arial" w:hAnsi="Arial" w:eastAsia="Times New Roman" w:cs="Arial"/>
      </w:rPr>
    </w:lvl>
    <w:lvl w:ilvl="1" w:tplc="08090003" w:tentative="1">
      <w:start w:val="1"/>
      <w:numFmt w:val="bullet"/>
      <w:lvlText w:val="o"/>
      <w:lvlJc w:val="left"/>
      <w:pPr>
        <w:ind w:left="2232" w:hanging="360"/>
      </w:pPr>
      <w:rPr>
        <w:rFonts w:hint="default" w:ascii="Courier New" w:hAnsi="Courier New" w:cs="Courier New"/>
      </w:rPr>
    </w:lvl>
    <w:lvl w:ilvl="2" w:tplc="08090005" w:tentative="1">
      <w:start w:val="1"/>
      <w:numFmt w:val="bullet"/>
      <w:lvlText w:val=""/>
      <w:lvlJc w:val="left"/>
      <w:pPr>
        <w:ind w:left="2952" w:hanging="360"/>
      </w:pPr>
      <w:rPr>
        <w:rFonts w:hint="default" w:ascii="Wingdings" w:hAnsi="Wingdings"/>
      </w:rPr>
    </w:lvl>
    <w:lvl w:ilvl="3" w:tplc="08090001" w:tentative="1">
      <w:start w:val="1"/>
      <w:numFmt w:val="bullet"/>
      <w:lvlText w:val=""/>
      <w:lvlJc w:val="left"/>
      <w:pPr>
        <w:ind w:left="3672" w:hanging="360"/>
      </w:pPr>
      <w:rPr>
        <w:rFonts w:hint="default" w:ascii="Symbol" w:hAnsi="Symbol"/>
      </w:rPr>
    </w:lvl>
    <w:lvl w:ilvl="4" w:tplc="08090003" w:tentative="1">
      <w:start w:val="1"/>
      <w:numFmt w:val="bullet"/>
      <w:lvlText w:val="o"/>
      <w:lvlJc w:val="left"/>
      <w:pPr>
        <w:ind w:left="4392" w:hanging="360"/>
      </w:pPr>
      <w:rPr>
        <w:rFonts w:hint="default" w:ascii="Courier New" w:hAnsi="Courier New" w:cs="Courier New"/>
      </w:rPr>
    </w:lvl>
    <w:lvl w:ilvl="5" w:tplc="08090005" w:tentative="1">
      <w:start w:val="1"/>
      <w:numFmt w:val="bullet"/>
      <w:lvlText w:val=""/>
      <w:lvlJc w:val="left"/>
      <w:pPr>
        <w:ind w:left="5112" w:hanging="360"/>
      </w:pPr>
      <w:rPr>
        <w:rFonts w:hint="default" w:ascii="Wingdings" w:hAnsi="Wingdings"/>
      </w:rPr>
    </w:lvl>
    <w:lvl w:ilvl="6" w:tplc="08090001" w:tentative="1">
      <w:start w:val="1"/>
      <w:numFmt w:val="bullet"/>
      <w:lvlText w:val=""/>
      <w:lvlJc w:val="left"/>
      <w:pPr>
        <w:ind w:left="5832" w:hanging="360"/>
      </w:pPr>
      <w:rPr>
        <w:rFonts w:hint="default" w:ascii="Symbol" w:hAnsi="Symbol"/>
      </w:rPr>
    </w:lvl>
    <w:lvl w:ilvl="7" w:tplc="08090003" w:tentative="1">
      <w:start w:val="1"/>
      <w:numFmt w:val="bullet"/>
      <w:lvlText w:val="o"/>
      <w:lvlJc w:val="left"/>
      <w:pPr>
        <w:ind w:left="6552" w:hanging="360"/>
      </w:pPr>
      <w:rPr>
        <w:rFonts w:hint="default" w:ascii="Courier New" w:hAnsi="Courier New" w:cs="Courier New"/>
      </w:rPr>
    </w:lvl>
    <w:lvl w:ilvl="8" w:tplc="08090005" w:tentative="1">
      <w:start w:val="1"/>
      <w:numFmt w:val="bullet"/>
      <w:lvlText w:val=""/>
      <w:lvlJc w:val="left"/>
      <w:pPr>
        <w:ind w:left="7272" w:hanging="360"/>
      </w:pPr>
      <w:rPr>
        <w:rFonts w:hint="default" w:ascii="Wingdings" w:hAnsi="Wingdings"/>
      </w:rPr>
    </w:lvl>
  </w:abstractNum>
  <w:abstractNum w:abstractNumId="17" w15:restartNumberingAfterBreak="0">
    <w:nsid w:val="66DA080E"/>
    <w:multiLevelType w:val="hybridMultilevel"/>
    <w:tmpl w:val="32C07878"/>
    <w:lvl w:ilvl="0" w:tplc="2970F0FA">
      <w:numFmt w:val="bullet"/>
      <w:lvlText w:val="•"/>
      <w:lvlJc w:val="left"/>
      <w:pPr>
        <w:ind w:left="1080" w:hanging="720"/>
      </w:pPr>
      <w:rPr>
        <w:rFonts w:hint="default" w:ascii="Arial" w:hAnsi="Arial" w:eastAsia="Times New Roman"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6A3D76BE"/>
    <w:multiLevelType w:val="multilevel"/>
    <w:tmpl w:val="8E2A4316"/>
    <w:lvl w:ilvl="0">
      <w:start w:val="1"/>
      <w:numFmt w:val="decimal"/>
      <w:lvlText w:val="%1."/>
      <w:lvlJc w:val="left"/>
      <w:pPr>
        <w:ind w:left="360" w:hanging="360"/>
      </w:pPr>
      <w:rPr>
        <w:rFonts w:ascii="Arial" w:hAnsi="Arial" w:eastAsia="Times New Roman" w:cs="Arial"/>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7BBC1E4B"/>
    <w:multiLevelType w:val="hybridMultilevel"/>
    <w:tmpl w:val="42A2A3CC"/>
    <w:lvl w:ilvl="0" w:tplc="2970F0FA">
      <w:numFmt w:val="bullet"/>
      <w:lvlText w:val="•"/>
      <w:lvlJc w:val="left"/>
      <w:pPr>
        <w:ind w:left="1872" w:hanging="720"/>
      </w:pPr>
      <w:rPr>
        <w:rFonts w:hint="default" w:ascii="Arial" w:hAnsi="Arial" w:eastAsia="Times New Roman" w:cs="Arial"/>
      </w:rPr>
    </w:lvl>
    <w:lvl w:ilvl="1" w:tplc="08090003" w:tentative="1">
      <w:start w:val="1"/>
      <w:numFmt w:val="bullet"/>
      <w:lvlText w:val="o"/>
      <w:lvlJc w:val="left"/>
      <w:pPr>
        <w:ind w:left="2232" w:hanging="360"/>
      </w:pPr>
      <w:rPr>
        <w:rFonts w:hint="default" w:ascii="Courier New" w:hAnsi="Courier New" w:cs="Courier New"/>
      </w:rPr>
    </w:lvl>
    <w:lvl w:ilvl="2" w:tplc="08090005" w:tentative="1">
      <w:start w:val="1"/>
      <w:numFmt w:val="bullet"/>
      <w:lvlText w:val=""/>
      <w:lvlJc w:val="left"/>
      <w:pPr>
        <w:ind w:left="2952" w:hanging="360"/>
      </w:pPr>
      <w:rPr>
        <w:rFonts w:hint="default" w:ascii="Wingdings" w:hAnsi="Wingdings"/>
      </w:rPr>
    </w:lvl>
    <w:lvl w:ilvl="3" w:tplc="08090001" w:tentative="1">
      <w:start w:val="1"/>
      <w:numFmt w:val="bullet"/>
      <w:lvlText w:val=""/>
      <w:lvlJc w:val="left"/>
      <w:pPr>
        <w:ind w:left="3672" w:hanging="360"/>
      </w:pPr>
      <w:rPr>
        <w:rFonts w:hint="default" w:ascii="Symbol" w:hAnsi="Symbol"/>
      </w:rPr>
    </w:lvl>
    <w:lvl w:ilvl="4" w:tplc="08090003" w:tentative="1">
      <w:start w:val="1"/>
      <w:numFmt w:val="bullet"/>
      <w:lvlText w:val="o"/>
      <w:lvlJc w:val="left"/>
      <w:pPr>
        <w:ind w:left="4392" w:hanging="360"/>
      </w:pPr>
      <w:rPr>
        <w:rFonts w:hint="default" w:ascii="Courier New" w:hAnsi="Courier New" w:cs="Courier New"/>
      </w:rPr>
    </w:lvl>
    <w:lvl w:ilvl="5" w:tplc="08090005" w:tentative="1">
      <w:start w:val="1"/>
      <w:numFmt w:val="bullet"/>
      <w:lvlText w:val=""/>
      <w:lvlJc w:val="left"/>
      <w:pPr>
        <w:ind w:left="5112" w:hanging="360"/>
      </w:pPr>
      <w:rPr>
        <w:rFonts w:hint="default" w:ascii="Wingdings" w:hAnsi="Wingdings"/>
      </w:rPr>
    </w:lvl>
    <w:lvl w:ilvl="6" w:tplc="08090001" w:tentative="1">
      <w:start w:val="1"/>
      <w:numFmt w:val="bullet"/>
      <w:lvlText w:val=""/>
      <w:lvlJc w:val="left"/>
      <w:pPr>
        <w:ind w:left="5832" w:hanging="360"/>
      </w:pPr>
      <w:rPr>
        <w:rFonts w:hint="default" w:ascii="Symbol" w:hAnsi="Symbol"/>
      </w:rPr>
    </w:lvl>
    <w:lvl w:ilvl="7" w:tplc="08090003" w:tentative="1">
      <w:start w:val="1"/>
      <w:numFmt w:val="bullet"/>
      <w:lvlText w:val="o"/>
      <w:lvlJc w:val="left"/>
      <w:pPr>
        <w:ind w:left="6552" w:hanging="360"/>
      </w:pPr>
      <w:rPr>
        <w:rFonts w:hint="default" w:ascii="Courier New" w:hAnsi="Courier New" w:cs="Courier New"/>
      </w:rPr>
    </w:lvl>
    <w:lvl w:ilvl="8" w:tplc="08090005" w:tentative="1">
      <w:start w:val="1"/>
      <w:numFmt w:val="bullet"/>
      <w:lvlText w:val=""/>
      <w:lvlJc w:val="left"/>
      <w:pPr>
        <w:ind w:left="7272" w:hanging="360"/>
      </w:pPr>
      <w:rPr>
        <w:rFonts w:hint="default" w:ascii="Wingdings" w:hAnsi="Wingdings"/>
      </w:rPr>
    </w:lvl>
  </w:abstractNum>
  <w:abstractNum w:abstractNumId="20" w15:restartNumberingAfterBreak="0">
    <w:nsid w:val="7BD33009"/>
    <w:multiLevelType w:val="hybridMultilevel"/>
    <w:tmpl w:val="29646C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D06168E"/>
    <w:multiLevelType w:val="hybridMultilevel"/>
    <w:tmpl w:val="E482FE4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989748257">
    <w:abstractNumId w:val="21"/>
  </w:num>
  <w:num w:numId="2" w16cid:durableId="1930195409">
    <w:abstractNumId w:val="5"/>
  </w:num>
  <w:num w:numId="3" w16cid:durableId="1956205750">
    <w:abstractNumId w:val="2"/>
  </w:num>
  <w:num w:numId="4" w16cid:durableId="1194418493">
    <w:abstractNumId w:val="7"/>
  </w:num>
  <w:num w:numId="5" w16cid:durableId="1998803160">
    <w:abstractNumId w:val="8"/>
  </w:num>
  <w:num w:numId="6" w16cid:durableId="30157477">
    <w:abstractNumId w:val="10"/>
  </w:num>
  <w:num w:numId="7" w16cid:durableId="1032195022">
    <w:abstractNumId w:val="20"/>
  </w:num>
  <w:num w:numId="8" w16cid:durableId="100495996">
    <w:abstractNumId w:val="15"/>
  </w:num>
  <w:num w:numId="9" w16cid:durableId="549999235">
    <w:abstractNumId w:val="6"/>
  </w:num>
  <w:num w:numId="10" w16cid:durableId="1109204343">
    <w:abstractNumId w:val="1"/>
  </w:num>
  <w:num w:numId="11" w16cid:durableId="658340867">
    <w:abstractNumId w:val="13"/>
  </w:num>
  <w:num w:numId="12" w16cid:durableId="1764642461">
    <w:abstractNumId w:val="11"/>
  </w:num>
  <w:num w:numId="13" w16cid:durableId="2008054711">
    <w:abstractNumId w:val="18"/>
  </w:num>
  <w:num w:numId="14" w16cid:durableId="520626735">
    <w:abstractNumId w:val="17"/>
  </w:num>
  <w:num w:numId="15" w16cid:durableId="729768666">
    <w:abstractNumId w:val="0"/>
  </w:num>
  <w:num w:numId="16" w16cid:durableId="1505316766">
    <w:abstractNumId w:val="9"/>
  </w:num>
  <w:num w:numId="17" w16cid:durableId="470440891">
    <w:abstractNumId w:val="16"/>
  </w:num>
  <w:num w:numId="18" w16cid:durableId="1900167114">
    <w:abstractNumId w:val="19"/>
  </w:num>
  <w:num w:numId="19" w16cid:durableId="1713769713">
    <w:abstractNumId w:val="4"/>
  </w:num>
  <w:num w:numId="20" w16cid:durableId="138160442">
    <w:abstractNumId w:val="14"/>
  </w:num>
  <w:num w:numId="21" w16cid:durableId="907030699">
    <w:abstractNumId w:val="12"/>
  </w:num>
  <w:num w:numId="22" w16cid:durableId="2096508283">
    <w:abstractNumId w:val="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50F9"/>
    <w:rsid w:val="000037D7"/>
    <w:rsid w:val="00004A25"/>
    <w:rsid w:val="000114FF"/>
    <w:rsid w:val="00014477"/>
    <w:rsid w:val="000158C5"/>
    <w:rsid w:val="000160AA"/>
    <w:rsid w:val="000204F2"/>
    <w:rsid w:val="000205F6"/>
    <w:rsid w:val="00020AAB"/>
    <w:rsid w:val="00021E87"/>
    <w:rsid w:val="00031E10"/>
    <w:rsid w:val="00032B75"/>
    <w:rsid w:val="0003539A"/>
    <w:rsid w:val="0004258C"/>
    <w:rsid w:val="00045640"/>
    <w:rsid w:val="000459B4"/>
    <w:rsid w:val="00045C19"/>
    <w:rsid w:val="00050CF6"/>
    <w:rsid w:val="00052F1C"/>
    <w:rsid w:val="0005453E"/>
    <w:rsid w:val="00054DF1"/>
    <w:rsid w:val="000550BF"/>
    <w:rsid w:val="00066539"/>
    <w:rsid w:val="00073247"/>
    <w:rsid w:val="00073F92"/>
    <w:rsid w:val="00074417"/>
    <w:rsid w:val="000760E1"/>
    <w:rsid w:val="000777E1"/>
    <w:rsid w:val="00083352"/>
    <w:rsid w:val="0008563B"/>
    <w:rsid w:val="000869D2"/>
    <w:rsid w:val="00093D76"/>
    <w:rsid w:val="0009576A"/>
    <w:rsid w:val="000979F8"/>
    <w:rsid w:val="000A16B2"/>
    <w:rsid w:val="000A238D"/>
    <w:rsid w:val="000B0809"/>
    <w:rsid w:val="000B2A14"/>
    <w:rsid w:val="000B6DED"/>
    <w:rsid w:val="000C20A3"/>
    <w:rsid w:val="000C3861"/>
    <w:rsid w:val="000D377E"/>
    <w:rsid w:val="000E4406"/>
    <w:rsid w:val="000E4809"/>
    <w:rsid w:val="000F4E6E"/>
    <w:rsid w:val="00110E32"/>
    <w:rsid w:val="00110EB3"/>
    <w:rsid w:val="00113B6E"/>
    <w:rsid w:val="001141BB"/>
    <w:rsid w:val="00114301"/>
    <w:rsid w:val="00115285"/>
    <w:rsid w:val="0011541D"/>
    <w:rsid w:val="00115E90"/>
    <w:rsid w:val="00116E27"/>
    <w:rsid w:val="00122532"/>
    <w:rsid w:val="001261E0"/>
    <w:rsid w:val="00131853"/>
    <w:rsid w:val="00137989"/>
    <w:rsid w:val="00142F47"/>
    <w:rsid w:val="00151665"/>
    <w:rsid w:val="00151E56"/>
    <w:rsid w:val="00156F9A"/>
    <w:rsid w:val="00157767"/>
    <w:rsid w:val="001604C8"/>
    <w:rsid w:val="00167427"/>
    <w:rsid w:val="00170D4C"/>
    <w:rsid w:val="00170EA6"/>
    <w:rsid w:val="001710B4"/>
    <w:rsid w:val="0017683A"/>
    <w:rsid w:val="00181345"/>
    <w:rsid w:val="00184A34"/>
    <w:rsid w:val="00192A63"/>
    <w:rsid w:val="0019474C"/>
    <w:rsid w:val="001957DE"/>
    <w:rsid w:val="001A24E8"/>
    <w:rsid w:val="001B081B"/>
    <w:rsid w:val="001B1304"/>
    <w:rsid w:val="001B2164"/>
    <w:rsid w:val="001B4512"/>
    <w:rsid w:val="001C0F1F"/>
    <w:rsid w:val="001C1D7A"/>
    <w:rsid w:val="001C424D"/>
    <w:rsid w:val="001D0739"/>
    <w:rsid w:val="001D247F"/>
    <w:rsid w:val="001D40AC"/>
    <w:rsid w:val="001D50FE"/>
    <w:rsid w:val="001D6290"/>
    <w:rsid w:val="001D7165"/>
    <w:rsid w:val="001D76EC"/>
    <w:rsid w:val="001E35F4"/>
    <w:rsid w:val="001F1D6E"/>
    <w:rsid w:val="001F1E41"/>
    <w:rsid w:val="001F53AF"/>
    <w:rsid w:val="00201AE3"/>
    <w:rsid w:val="00223416"/>
    <w:rsid w:val="00226337"/>
    <w:rsid w:val="002347B6"/>
    <w:rsid w:val="002426E5"/>
    <w:rsid w:val="002506B4"/>
    <w:rsid w:val="002508AB"/>
    <w:rsid w:val="00251D8E"/>
    <w:rsid w:val="002534C5"/>
    <w:rsid w:val="00254D86"/>
    <w:rsid w:val="00260C8C"/>
    <w:rsid w:val="0026455E"/>
    <w:rsid w:val="00266A34"/>
    <w:rsid w:val="00270516"/>
    <w:rsid w:val="0027300A"/>
    <w:rsid w:val="00273E33"/>
    <w:rsid w:val="0028463E"/>
    <w:rsid w:val="00285FAF"/>
    <w:rsid w:val="0029037B"/>
    <w:rsid w:val="00297134"/>
    <w:rsid w:val="002A0786"/>
    <w:rsid w:val="002A314D"/>
    <w:rsid w:val="002B0810"/>
    <w:rsid w:val="002B41B5"/>
    <w:rsid w:val="002B5C14"/>
    <w:rsid w:val="002B6470"/>
    <w:rsid w:val="002B78AC"/>
    <w:rsid w:val="002C002E"/>
    <w:rsid w:val="002C06B5"/>
    <w:rsid w:val="002C62DB"/>
    <w:rsid w:val="002D188E"/>
    <w:rsid w:val="002D4CD1"/>
    <w:rsid w:val="002D5A6D"/>
    <w:rsid w:val="002E17DB"/>
    <w:rsid w:val="002E4F6D"/>
    <w:rsid w:val="002E7CC7"/>
    <w:rsid w:val="002F0EC1"/>
    <w:rsid w:val="002F18B2"/>
    <w:rsid w:val="002F1CDC"/>
    <w:rsid w:val="002F3F43"/>
    <w:rsid w:val="002F47D0"/>
    <w:rsid w:val="00301CA8"/>
    <w:rsid w:val="003074C1"/>
    <w:rsid w:val="003157F2"/>
    <w:rsid w:val="003166D0"/>
    <w:rsid w:val="00320821"/>
    <w:rsid w:val="0032291B"/>
    <w:rsid w:val="0032325A"/>
    <w:rsid w:val="00325E38"/>
    <w:rsid w:val="0032784A"/>
    <w:rsid w:val="00335F8F"/>
    <w:rsid w:val="0034003D"/>
    <w:rsid w:val="003425F2"/>
    <w:rsid w:val="00342A5B"/>
    <w:rsid w:val="00343CB7"/>
    <w:rsid w:val="00351E65"/>
    <w:rsid w:val="00352798"/>
    <w:rsid w:val="00356E4E"/>
    <w:rsid w:val="0037123F"/>
    <w:rsid w:val="00374572"/>
    <w:rsid w:val="0037628B"/>
    <w:rsid w:val="0037652E"/>
    <w:rsid w:val="003822FF"/>
    <w:rsid w:val="0038749B"/>
    <w:rsid w:val="00391F2B"/>
    <w:rsid w:val="00396C67"/>
    <w:rsid w:val="003A008A"/>
    <w:rsid w:val="003A14FA"/>
    <w:rsid w:val="003A5F08"/>
    <w:rsid w:val="003B1ACC"/>
    <w:rsid w:val="003C01E8"/>
    <w:rsid w:val="003C19C8"/>
    <w:rsid w:val="003C26A8"/>
    <w:rsid w:val="003C75A9"/>
    <w:rsid w:val="003D1901"/>
    <w:rsid w:val="003D20E5"/>
    <w:rsid w:val="003D3641"/>
    <w:rsid w:val="003D455C"/>
    <w:rsid w:val="003E2B05"/>
    <w:rsid w:val="003E3492"/>
    <w:rsid w:val="003F2886"/>
    <w:rsid w:val="003F317D"/>
    <w:rsid w:val="00403760"/>
    <w:rsid w:val="00403C13"/>
    <w:rsid w:val="0040750F"/>
    <w:rsid w:val="004118F1"/>
    <w:rsid w:val="00411D50"/>
    <w:rsid w:val="00424F69"/>
    <w:rsid w:val="004310F3"/>
    <w:rsid w:val="0043568F"/>
    <w:rsid w:val="0044038A"/>
    <w:rsid w:val="0044790B"/>
    <w:rsid w:val="004527AC"/>
    <w:rsid w:val="00455E07"/>
    <w:rsid w:val="00457ADD"/>
    <w:rsid w:val="00461E36"/>
    <w:rsid w:val="004665B4"/>
    <w:rsid w:val="004673FE"/>
    <w:rsid w:val="00471069"/>
    <w:rsid w:val="00473706"/>
    <w:rsid w:val="004766BE"/>
    <w:rsid w:val="00485078"/>
    <w:rsid w:val="00487A7C"/>
    <w:rsid w:val="0049076D"/>
    <w:rsid w:val="004932DC"/>
    <w:rsid w:val="004937F9"/>
    <w:rsid w:val="00496A16"/>
    <w:rsid w:val="004976D2"/>
    <w:rsid w:val="004A195C"/>
    <w:rsid w:val="004A7D68"/>
    <w:rsid w:val="004B0C01"/>
    <w:rsid w:val="004B11EB"/>
    <w:rsid w:val="004B2255"/>
    <w:rsid w:val="004B455D"/>
    <w:rsid w:val="004B6630"/>
    <w:rsid w:val="004C16A8"/>
    <w:rsid w:val="004C55FB"/>
    <w:rsid w:val="004C77D9"/>
    <w:rsid w:val="004C79B5"/>
    <w:rsid w:val="004F79F6"/>
    <w:rsid w:val="005078D7"/>
    <w:rsid w:val="00507AA1"/>
    <w:rsid w:val="00516D45"/>
    <w:rsid w:val="00521738"/>
    <w:rsid w:val="005263C5"/>
    <w:rsid w:val="00537371"/>
    <w:rsid w:val="00542268"/>
    <w:rsid w:val="0054685D"/>
    <w:rsid w:val="00553ED4"/>
    <w:rsid w:val="005624EC"/>
    <w:rsid w:val="00564F07"/>
    <w:rsid w:val="00566766"/>
    <w:rsid w:val="0056756D"/>
    <w:rsid w:val="00582969"/>
    <w:rsid w:val="00585BA1"/>
    <w:rsid w:val="00585EB2"/>
    <w:rsid w:val="00587E04"/>
    <w:rsid w:val="005A3880"/>
    <w:rsid w:val="005A3FB8"/>
    <w:rsid w:val="005A7AE0"/>
    <w:rsid w:val="005B4EDE"/>
    <w:rsid w:val="005B5E46"/>
    <w:rsid w:val="005C201E"/>
    <w:rsid w:val="005C39A9"/>
    <w:rsid w:val="005D3037"/>
    <w:rsid w:val="005D6663"/>
    <w:rsid w:val="005E1B5C"/>
    <w:rsid w:val="005E1F84"/>
    <w:rsid w:val="005E4206"/>
    <w:rsid w:val="005E4BDA"/>
    <w:rsid w:val="005E5029"/>
    <w:rsid w:val="005F0E0E"/>
    <w:rsid w:val="005F28DE"/>
    <w:rsid w:val="005F609A"/>
    <w:rsid w:val="005F79F7"/>
    <w:rsid w:val="00600DF1"/>
    <w:rsid w:val="0060207B"/>
    <w:rsid w:val="0060603E"/>
    <w:rsid w:val="006277F6"/>
    <w:rsid w:val="00630A39"/>
    <w:rsid w:val="00632390"/>
    <w:rsid w:val="00634BAA"/>
    <w:rsid w:val="00637331"/>
    <w:rsid w:val="006379B7"/>
    <w:rsid w:val="00651185"/>
    <w:rsid w:val="00653AAA"/>
    <w:rsid w:val="0065727D"/>
    <w:rsid w:val="006626D3"/>
    <w:rsid w:val="00664602"/>
    <w:rsid w:val="00665569"/>
    <w:rsid w:val="00682C8D"/>
    <w:rsid w:val="0068764B"/>
    <w:rsid w:val="0069058B"/>
    <w:rsid w:val="00691290"/>
    <w:rsid w:val="006926E7"/>
    <w:rsid w:val="00692C0A"/>
    <w:rsid w:val="00695649"/>
    <w:rsid w:val="00696A0C"/>
    <w:rsid w:val="006A100C"/>
    <w:rsid w:val="006A1356"/>
    <w:rsid w:val="006A1458"/>
    <w:rsid w:val="006A188A"/>
    <w:rsid w:val="006A20E2"/>
    <w:rsid w:val="006A32D8"/>
    <w:rsid w:val="006B3ECA"/>
    <w:rsid w:val="006C4395"/>
    <w:rsid w:val="006D2263"/>
    <w:rsid w:val="006D2909"/>
    <w:rsid w:val="006D5BD4"/>
    <w:rsid w:val="006E1876"/>
    <w:rsid w:val="006E4B3B"/>
    <w:rsid w:val="006E6418"/>
    <w:rsid w:val="006F40EA"/>
    <w:rsid w:val="006F51D5"/>
    <w:rsid w:val="006F555F"/>
    <w:rsid w:val="00701DB5"/>
    <w:rsid w:val="00703682"/>
    <w:rsid w:val="0070474E"/>
    <w:rsid w:val="00704918"/>
    <w:rsid w:val="00705FEA"/>
    <w:rsid w:val="0071529D"/>
    <w:rsid w:val="00716716"/>
    <w:rsid w:val="00720EA1"/>
    <w:rsid w:val="007231AA"/>
    <w:rsid w:val="00723570"/>
    <w:rsid w:val="0073292B"/>
    <w:rsid w:val="00732FE5"/>
    <w:rsid w:val="00735294"/>
    <w:rsid w:val="00752279"/>
    <w:rsid w:val="00752C27"/>
    <w:rsid w:val="0075305D"/>
    <w:rsid w:val="007610A1"/>
    <w:rsid w:val="007665D7"/>
    <w:rsid w:val="00767154"/>
    <w:rsid w:val="00773216"/>
    <w:rsid w:val="00782E52"/>
    <w:rsid w:val="00784B0B"/>
    <w:rsid w:val="00785111"/>
    <w:rsid w:val="00792DF9"/>
    <w:rsid w:val="00793172"/>
    <w:rsid w:val="00794FD1"/>
    <w:rsid w:val="007965FA"/>
    <w:rsid w:val="007B1433"/>
    <w:rsid w:val="007B20FC"/>
    <w:rsid w:val="007B2983"/>
    <w:rsid w:val="007B5C47"/>
    <w:rsid w:val="007B6FA2"/>
    <w:rsid w:val="007B70C0"/>
    <w:rsid w:val="007C4ACA"/>
    <w:rsid w:val="007C579C"/>
    <w:rsid w:val="007CFDEF"/>
    <w:rsid w:val="007D05D6"/>
    <w:rsid w:val="007D75AB"/>
    <w:rsid w:val="007E2DDF"/>
    <w:rsid w:val="007E52B8"/>
    <w:rsid w:val="007E7956"/>
    <w:rsid w:val="007F0BF7"/>
    <w:rsid w:val="007F39FC"/>
    <w:rsid w:val="0080015F"/>
    <w:rsid w:val="0080095F"/>
    <w:rsid w:val="0080114F"/>
    <w:rsid w:val="00806001"/>
    <w:rsid w:val="008216E6"/>
    <w:rsid w:val="00825F6F"/>
    <w:rsid w:val="00837C43"/>
    <w:rsid w:val="0084121E"/>
    <w:rsid w:val="008431D6"/>
    <w:rsid w:val="008558FE"/>
    <w:rsid w:val="008569AC"/>
    <w:rsid w:val="00857E33"/>
    <w:rsid w:val="00860162"/>
    <w:rsid w:val="00863A9B"/>
    <w:rsid w:val="00864E72"/>
    <w:rsid w:val="008666B3"/>
    <w:rsid w:val="00874A20"/>
    <w:rsid w:val="00891AE6"/>
    <w:rsid w:val="00894C81"/>
    <w:rsid w:val="00894EBF"/>
    <w:rsid w:val="008B14A4"/>
    <w:rsid w:val="008B3383"/>
    <w:rsid w:val="008D13DC"/>
    <w:rsid w:val="008D6359"/>
    <w:rsid w:val="008E4E0E"/>
    <w:rsid w:val="008E5D1A"/>
    <w:rsid w:val="008E7D47"/>
    <w:rsid w:val="008F01C0"/>
    <w:rsid w:val="008F43E1"/>
    <w:rsid w:val="008F4BA3"/>
    <w:rsid w:val="009005CB"/>
    <w:rsid w:val="009018A1"/>
    <w:rsid w:val="00901AE0"/>
    <w:rsid w:val="00907689"/>
    <w:rsid w:val="00912145"/>
    <w:rsid w:val="0092459A"/>
    <w:rsid w:val="009326DE"/>
    <w:rsid w:val="00933E74"/>
    <w:rsid w:val="0094105E"/>
    <w:rsid w:val="0094143B"/>
    <w:rsid w:val="0094406C"/>
    <w:rsid w:val="00947F4F"/>
    <w:rsid w:val="00960885"/>
    <w:rsid w:val="0096253F"/>
    <w:rsid w:val="009665F4"/>
    <w:rsid w:val="009675B8"/>
    <w:rsid w:val="0096786B"/>
    <w:rsid w:val="00970385"/>
    <w:rsid w:val="00974F1F"/>
    <w:rsid w:val="00977D54"/>
    <w:rsid w:val="009810B2"/>
    <w:rsid w:val="00982AFD"/>
    <w:rsid w:val="009914FC"/>
    <w:rsid w:val="00993FDE"/>
    <w:rsid w:val="009956D2"/>
    <w:rsid w:val="009A4B91"/>
    <w:rsid w:val="009A5729"/>
    <w:rsid w:val="009A611E"/>
    <w:rsid w:val="009B4E2F"/>
    <w:rsid w:val="009B7031"/>
    <w:rsid w:val="009B7F0F"/>
    <w:rsid w:val="009C04EE"/>
    <w:rsid w:val="009C2545"/>
    <w:rsid w:val="009C283C"/>
    <w:rsid w:val="009C404C"/>
    <w:rsid w:val="009D09C4"/>
    <w:rsid w:val="009D1F1D"/>
    <w:rsid w:val="009D5EDC"/>
    <w:rsid w:val="009E0452"/>
    <w:rsid w:val="009E57CA"/>
    <w:rsid w:val="009E58A7"/>
    <w:rsid w:val="009F4573"/>
    <w:rsid w:val="009F71F3"/>
    <w:rsid w:val="00A050F9"/>
    <w:rsid w:val="00A05FE2"/>
    <w:rsid w:val="00A07760"/>
    <w:rsid w:val="00A16E9F"/>
    <w:rsid w:val="00A20E94"/>
    <w:rsid w:val="00A53665"/>
    <w:rsid w:val="00A6044B"/>
    <w:rsid w:val="00A640F3"/>
    <w:rsid w:val="00A664E3"/>
    <w:rsid w:val="00A77D58"/>
    <w:rsid w:val="00A87FD9"/>
    <w:rsid w:val="00AA3691"/>
    <w:rsid w:val="00AA4934"/>
    <w:rsid w:val="00AA7145"/>
    <w:rsid w:val="00AB6C12"/>
    <w:rsid w:val="00AB7CB6"/>
    <w:rsid w:val="00AC5E79"/>
    <w:rsid w:val="00AC70F2"/>
    <w:rsid w:val="00AD21FD"/>
    <w:rsid w:val="00AD22D5"/>
    <w:rsid w:val="00B022BD"/>
    <w:rsid w:val="00B03332"/>
    <w:rsid w:val="00B0338B"/>
    <w:rsid w:val="00B05B4D"/>
    <w:rsid w:val="00B079F9"/>
    <w:rsid w:val="00B109C4"/>
    <w:rsid w:val="00B124D1"/>
    <w:rsid w:val="00B150C0"/>
    <w:rsid w:val="00B175ED"/>
    <w:rsid w:val="00B20046"/>
    <w:rsid w:val="00B201CB"/>
    <w:rsid w:val="00B21F3B"/>
    <w:rsid w:val="00B36B4D"/>
    <w:rsid w:val="00B62E5F"/>
    <w:rsid w:val="00B66ED0"/>
    <w:rsid w:val="00B706D6"/>
    <w:rsid w:val="00B70748"/>
    <w:rsid w:val="00B71E97"/>
    <w:rsid w:val="00B7358C"/>
    <w:rsid w:val="00B769A6"/>
    <w:rsid w:val="00B8220A"/>
    <w:rsid w:val="00B94977"/>
    <w:rsid w:val="00B9540C"/>
    <w:rsid w:val="00B96492"/>
    <w:rsid w:val="00B97EF6"/>
    <w:rsid w:val="00BA1241"/>
    <w:rsid w:val="00BA315A"/>
    <w:rsid w:val="00BB6CEA"/>
    <w:rsid w:val="00BC29F5"/>
    <w:rsid w:val="00BC765C"/>
    <w:rsid w:val="00BD02C3"/>
    <w:rsid w:val="00BD12AD"/>
    <w:rsid w:val="00BD3303"/>
    <w:rsid w:val="00BD5640"/>
    <w:rsid w:val="00BD6952"/>
    <w:rsid w:val="00BD783C"/>
    <w:rsid w:val="00BE03AB"/>
    <w:rsid w:val="00BE37B5"/>
    <w:rsid w:val="00BE4357"/>
    <w:rsid w:val="00BE4F79"/>
    <w:rsid w:val="00BF08D2"/>
    <w:rsid w:val="00BF1B82"/>
    <w:rsid w:val="00BF506C"/>
    <w:rsid w:val="00BF5192"/>
    <w:rsid w:val="00BF5823"/>
    <w:rsid w:val="00C01710"/>
    <w:rsid w:val="00C03B67"/>
    <w:rsid w:val="00C03F00"/>
    <w:rsid w:val="00C07290"/>
    <w:rsid w:val="00C11C71"/>
    <w:rsid w:val="00C1223A"/>
    <w:rsid w:val="00C17BB1"/>
    <w:rsid w:val="00C274DF"/>
    <w:rsid w:val="00C30B34"/>
    <w:rsid w:val="00C321A9"/>
    <w:rsid w:val="00C352CE"/>
    <w:rsid w:val="00C44552"/>
    <w:rsid w:val="00C5099F"/>
    <w:rsid w:val="00C51C83"/>
    <w:rsid w:val="00C63C99"/>
    <w:rsid w:val="00C71E9E"/>
    <w:rsid w:val="00C77ED6"/>
    <w:rsid w:val="00C8303F"/>
    <w:rsid w:val="00C85208"/>
    <w:rsid w:val="00C86CEF"/>
    <w:rsid w:val="00C878CD"/>
    <w:rsid w:val="00C9529B"/>
    <w:rsid w:val="00CA0CC4"/>
    <w:rsid w:val="00CC0C96"/>
    <w:rsid w:val="00CC107A"/>
    <w:rsid w:val="00CC63D3"/>
    <w:rsid w:val="00CC7775"/>
    <w:rsid w:val="00CD01B7"/>
    <w:rsid w:val="00CD1B46"/>
    <w:rsid w:val="00CD5117"/>
    <w:rsid w:val="00CD5805"/>
    <w:rsid w:val="00CD63A7"/>
    <w:rsid w:val="00CE1648"/>
    <w:rsid w:val="00CE2C3B"/>
    <w:rsid w:val="00CE7AE8"/>
    <w:rsid w:val="00CF104B"/>
    <w:rsid w:val="00CF1906"/>
    <w:rsid w:val="00CF2030"/>
    <w:rsid w:val="00D00813"/>
    <w:rsid w:val="00D062D7"/>
    <w:rsid w:val="00D1072F"/>
    <w:rsid w:val="00D17CD9"/>
    <w:rsid w:val="00D1E57F"/>
    <w:rsid w:val="00D344B2"/>
    <w:rsid w:val="00D37E7B"/>
    <w:rsid w:val="00D40334"/>
    <w:rsid w:val="00D416E0"/>
    <w:rsid w:val="00D45C4B"/>
    <w:rsid w:val="00D464AC"/>
    <w:rsid w:val="00D505BE"/>
    <w:rsid w:val="00D62316"/>
    <w:rsid w:val="00D64AB6"/>
    <w:rsid w:val="00D705E4"/>
    <w:rsid w:val="00D72260"/>
    <w:rsid w:val="00D774A2"/>
    <w:rsid w:val="00D8393E"/>
    <w:rsid w:val="00D8551F"/>
    <w:rsid w:val="00D87AEF"/>
    <w:rsid w:val="00D93D27"/>
    <w:rsid w:val="00D95EA4"/>
    <w:rsid w:val="00DA5598"/>
    <w:rsid w:val="00DB0A2C"/>
    <w:rsid w:val="00DB254C"/>
    <w:rsid w:val="00DB361D"/>
    <w:rsid w:val="00DB4AD7"/>
    <w:rsid w:val="00DC42F4"/>
    <w:rsid w:val="00DC49F0"/>
    <w:rsid w:val="00DC572C"/>
    <w:rsid w:val="00DC7CFE"/>
    <w:rsid w:val="00DD3962"/>
    <w:rsid w:val="00DD3AD3"/>
    <w:rsid w:val="00DD40A6"/>
    <w:rsid w:val="00DDBA9E"/>
    <w:rsid w:val="00DF0739"/>
    <w:rsid w:val="00DF0D76"/>
    <w:rsid w:val="00DF2F1A"/>
    <w:rsid w:val="00DF5278"/>
    <w:rsid w:val="00E06AAC"/>
    <w:rsid w:val="00E14C7A"/>
    <w:rsid w:val="00E21255"/>
    <w:rsid w:val="00E227D9"/>
    <w:rsid w:val="00E2516D"/>
    <w:rsid w:val="00E25C23"/>
    <w:rsid w:val="00E26E57"/>
    <w:rsid w:val="00E301BA"/>
    <w:rsid w:val="00E30BC3"/>
    <w:rsid w:val="00E32865"/>
    <w:rsid w:val="00E3655A"/>
    <w:rsid w:val="00E43377"/>
    <w:rsid w:val="00E43931"/>
    <w:rsid w:val="00E54B65"/>
    <w:rsid w:val="00E56E85"/>
    <w:rsid w:val="00E577C3"/>
    <w:rsid w:val="00E57CCC"/>
    <w:rsid w:val="00E60C26"/>
    <w:rsid w:val="00E64131"/>
    <w:rsid w:val="00E65461"/>
    <w:rsid w:val="00E815F9"/>
    <w:rsid w:val="00E82245"/>
    <w:rsid w:val="00E8271C"/>
    <w:rsid w:val="00E860F0"/>
    <w:rsid w:val="00E96F17"/>
    <w:rsid w:val="00E97326"/>
    <w:rsid w:val="00EA222D"/>
    <w:rsid w:val="00EB3AFF"/>
    <w:rsid w:val="00EB40F2"/>
    <w:rsid w:val="00EB414E"/>
    <w:rsid w:val="00EB75AB"/>
    <w:rsid w:val="00EC434F"/>
    <w:rsid w:val="00ED423F"/>
    <w:rsid w:val="00EE0982"/>
    <w:rsid w:val="00EE3DF4"/>
    <w:rsid w:val="00EE428C"/>
    <w:rsid w:val="00EE5008"/>
    <w:rsid w:val="00EE73BC"/>
    <w:rsid w:val="00EE7FF0"/>
    <w:rsid w:val="00EF72D6"/>
    <w:rsid w:val="00F01A76"/>
    <w:rsid w:val="00F10099"/>
    <w:rsid w:val="00F105F8"/>
    <w:rsid w:val="00F11782"/>
    <w:rsid w:val="00F1364B"/>
    <w:rsid w:val="00F206E4"/>
    <w:rsid w:val="00F20DF2"/>
    <w:rsid w:val="00F244DC"/>
    <w:rsid w:val="00F2614A"/>
    <w:rsid w:val="00F311BE"/>
    <w:rsid w:val="00F321D9"/>
    <w:rsid w:val="00F353C3"/>
    <w:rsid w:val="00F416DC"/>
    <w:rsid w:val="00F43C4B"/>
    <w:rsid w:val="00F45C71"/>
    <w:rsid w:val="00F47783"/>
    <w:rsid w:val="00F60FB5"/>
    <w:rsid w:val="00F6132E"/>
    <w:rsid w:val="00F61A8F"/>
    <w:rsid w:val="00F655F6"/>
    <w:rsid w:val="00F72338"/>
    <w:rsid w:val="00F75894"/>
    <w:rsid w:val="00F76CC8"/>
    <w:rsid w:val="00F96AF7"/>
    <w:rsid w:val="00FA0453"/>
    <w:rsid w:val="00FA214F"/>
    <w:rsid w:val="00FA7E13"/>
    <w:rsid w:val="00FB0B1A"/>
    <w:rsid w:val="00FC77CC"/>
    <w:rsid w:val="00FD10AB"/>
    <w:rsid w:val="00FD4FA5"/>
    <w:rsid w:val="00FD70C0"/>
    <w:rsid w:val="00FE0307"/>
    <w:rsid w:val="00FF300D"/>
    <w:rsid w:val="00FF5D30"/>
    <w:rsid w:val="0159D865"/>
    <w:rsid w:val="01601D78"/>
    <w:rsid w:val="0165915A"/>
    <w:rsid w:val="01696C9E"/>
    <w:rsid w:val="019865A1"/>
    <w:rsid w:val="01DF2778"/>
    <w:rsid w:val="01DFF6A6"/>
    <w:rsid w:val="0216BE76"/>
    <w:rsid w:val="021B0E30"/>
    <w:rsid w:val="02206F3B"/>
    <w:rsid w:val="022F4FA1"/>
    <w:rsid w:val="02E60E91"/>
    <w:rsid w:val="02FD5374"/>
    <w:rsid w:val="030A279F"/>
    <w:rsid w:val="031AF0C4"/>
    <w:rsid w:val="0324B9C9"/>
    <w:rsid w:val="0330B2A0"/>
    <w:rsid w:val="034DC64C"/>
    <w:rsid w:val="0360C85F"/>
    <w:rsid w:val="037B2FDB"/>
    <w:rsid w:val="0381C372"/>
    <w:rsid w:val="038B949B"/>
    <w:rsid w:val="03C3B8E2"/>
    <w:rsid w:val="03D40ECB"/>
    <w:rsid w:val="03FB59ED"/>
    <w:rsid w:val="04330513"/>
    <w:rsid w:val="045DA3F8"/>
    <w:rsid w:val="04641315"/>
    <w:rsid w:val="04652C99"/>
    <w:rsid w:val="0480D5C8"/>
    <w:rsid w:val="049198F9"/>
    <w:rsid w:val="04A03111"/>
    <w:rsid w:val="04C015D3"/>
    <w:rsid w:val="05185953"/>
    <w:rsid w:val="0533B561"/>
    <w:rsid w:val="05725137"/>
    <w:rsid w:val="057AC10F"/>
    <w:rsid w:val="058F6865"/>
    <w:rsid w:val="05C0CC63"/>
    <w:rsid w:val="05CED574"/>
    <w:rsid w:val="05FE80AC"/>
    <w:rsid w:val="06296674"/>
    <w:rsid w:val="06412D8F"/>
    <w:rsid w:val="06415B84"/>
    <w:rsid w:val="066EA5A2"/>
    <w:rsid w:val="06C243A8"/>
    <w:rsid w:val="06D78436"/>
    <w:rsid w:val="06E95AB8"/>
    <w:rsid w:val="07084F29"/>
    <w:rsid w:val="071316C7"/>
    <w:rsid w:val="07381AC5"/>
    <w:rsid w:val="075215BC"/>
    <w:rsid w:val="075E42DF"/>
    <w:rsid w:val="07603CBA"/>
    <w:rsid w:val="07729C7E"/>
    <w:rsid w:val="07826758"/>
    <w:rsid w:val="0782905E"/>
    <w:rsid w:val="07F46AA0"/>
    <w:rsid w:val="08036CFD"/>
    <w:rsid w:val="08596D84"/>
    <w:rsid w:val="08718215"/>
    <w:rsid w:val="088A4FB4"/>
    <w:rsid w:val="08955B4C"/>
    <w:rsid w:val="08A4B546"/>
    <w:rsid w:val="08CDEB38"/>
    <w:rsid w:val="08EDE61D"/>
    <w:rsid w:val="08FEFF65"/>
    <w:rsid w:val="0910F48F"/>
    <w:rsid w:val="09223C6D"/>
    <w:rsid w:val="095446EB"/>
    <w:rsid w:val="09D50126"/>
    <w:rsid w:val="09F10DCF"/>
    <w:rsid w:val="0A0BE557"/>
    <w:rsid w:val="0A0E5B38"/>
    <w:rsid w:val="0A326BC8"/>
    <w:rsid w:val="0A36A76D"/>
    <w:rsid w:val="0A4C1FED"/>
    <w:rsid w:val="0B09B295"/>
    <w:rsid w:val="0B0CDA4C"/>
    <w:rsid w:val="0B19E308"/>
    <w:rsid w:val="0B54B579"/>
    <w:rsid w:val="0B672F3E"/>
    <w:rsid w:val="0B6F2F41"/>
    <w:rsid w:val="0B92E434"/>
    <w:rsid w:val="0B9818F9"/>
    <w:rsid w:val="0BA7B5B8"/>
    <w:rsid w:val="0BCF3F07"/>
    <w:rsid w:val="0BD11BE0"/>
    <w:rsid w:val="0BEF96C5"/>
    <w:rsid w:val="0C17AA59"/>
    <w:rsid w:val="0C446918"/>
    <w:rsid w:val="0CA6DBDE"/>
    <w:rsid w:val="0D1A3E70"/>
    <w:rsid w:val="0D2A32CD"/>
    <w:rsid w:val="0D6167EF"/>
    <w:rsid w:val="0D6790B2"/>
    <w:rsid w:val="0D80A190"/>
    <w:rsid w:val="0D873F4D"/>
    <w:rsid w:val="0D9D605A"/>
    <w:rsid w:val="0DC15740"/>
    <w:rsid w:val="0E25512F"/>
    <w:rsid w:val="0E3E18B5"/>
    <w:rsid w:val="0E727174"/>
    <w:rsid w:val="0E9D34A9"/>
    <w:rsid w:val="0EB18A10"/>
    <w:rsid w:val="0EEB9FD9"/>
    <w:rsid w:val="0EFCC192"/>
    <w:rsid w:val="0F1C5C22"/>
    <w:rsid w:val="0F2B34B2"/>
    <w:rsid w:val="0F33B41B"/>
    <w:rsid w:val="0F80000A"/>
    <w:rsid w:val="0FF12244"/>
    <w:rsid w:val="101D9008"/>
    <w:rsid w:val="10428A95"/>
    <w:rsid w:val="1063991D"/>
    <w:rsid w:val="106973C7"/>
    <w:rsid w:val="107B5D89"/>
    <w:rsid w:val="1085BFC2"/>
    <w:rsid w:val="109D4F1F"/>
    <w:rsid w:val="10E18236"/>
    <w:rsid w:val="116F110C"/>
    <w:rsid w:val="1171461B"/>
    <w:rsid w:val="11755D3A"/>
    <w:rsid w:val="117F0EF2"/>
    <w:rsid w:val="1185B124"/>
    <w:rsid w:val="1187455A"/>
    <w:rsid w:val="11952A2D"/>
    <w:rsid w:val="11B2D6CA"/>
    <w:rsid w:val="11D88FEF"/>
    <w:rsid w:val="11ECBAF5"/>
    <w:rsid w:val="123594B6"/>
    <w:rsid w:val="126BD94F"/>
    <w:rsid w:val="12E59594"/>
    <w:rsid w:val="12E7D447"/>
    <w:rsid w:val="1301883D"/>
    <w:rsid w:val="130316B7"/>
    <w:rsid w:val="13091986"/>
    <w:rsid w:val="131A07A6"/>
    <w:rsid w:val="132C2926"/>
    <w:rsid w:val="13573380"/>
    <w:rsid w:val="13588F77"/>
    <w:rsid w:val="1395E7E9"/>
    <w:rsid w:val="139F0154"/>
    <w:rsid w:val="13CC5355"/>
    <w:rsid w:val="13CE2716"/>
    <w:rsid w:val="13D34640"/>
    <w:rsid w:val="13D76031"/>
    <w:rsid w:val="13F250A4"/>
    <w:rsid w:val="13FD7570"/>
    <w:rsid w:val="13FDB447"/>
    <w:rsid w:val="1403538E"/>
    <w:rsid w:val="1405BBED"/>
    <w:rsid w:val="1406F029"/>
    <w:rsid w:val="14092D5F"/>
    <w:rsid w:val="145DC0E5"/>
    <w:rsid w:val="148F755B"/>
    <w:rsid w:val="14CFAF0E"/>
    <w:rsid w:val="14D31601"/>
    <w:rsid w:val="14FB6FDD"/>
    <w:rsid w:val="150EB374"/>
    <w:rsid w:val="155245D0"/>
    <w:rsid w:val="15685FBD"/>
    <w:rsid w:val="156A0FF1"/>
    <w:rsid w:val="1570C042"/>
    <w:rsid w:val="1576214D"/>
    <w:rsid w:val="1577277B"/>
    <w:rsid w:val="159EAB64"/>
    <w:rsid w:val="15CED830"/>
    <w:rsid w:val="15D1322F"/>
    <w:rsid w:val="15F2C5E5"/>
    <w:rsid w:val="164F5473"/>
    <w:rsid w:val="1650C61C"/>
    <w:rsid w:val="1657FA5B"/>
    <w:rsid w:val="168846C7"/>
    <w:rsid w:val="16B602B0"/>
    <w:rsid w:val="16B67A71"/>
    <w:rsid w:val="16CA122D"/>
    <w:rsid w:val="16FAE0F2"/>
    <w:rsid w:val="173E931C"/>
    <w:rsid w:val="1769A99C"/>
    <w:rsid w:val="1770B69E"/>
    <w:rsid w:val="17914591"/>
    <w:rsid w:val="17968793"/>
    <w:rsid w:val="179A0513"/>
    <w:rsid w:val="17A3812F"/>
    <w:rsid w:val="17D045D9"/>
    <w:rsid w:val="1866ECA1"/>
    <w:rsid w:val="18CE800D"/>
    <w:rsid w:val="18F2AE26"/>
    <w:rsid w:val="196D17EF"/>
    <w:rsid w:val="1982AEFB"/>
    <w:rsid w:val="1991B153"/>
    <w:rsid w:val="199BAD17"/>
    <w:rsid w:val="19B8E3F7"/>
    <w:rsid w:val="19C518C5"/>
    <w:rsid w:val="1A2B0908"/>
    <w:rsid w:val="1A5875BB"/>
    <w:rsid w:val="1A5DB2B8"/>
    <w:rsid w:val="1A63136D"/>
    <w:rsid w:val="1A6B9F2D"/>
    <w:rsid w:val="1A7D0044"/>
    <w:rsid w:val="1A90AA98"/>
    <w:rsid w:val="1A920855"/>
    <w:rsid w:val="1AB75F5E"/>
    <w:rsid w:val="1ADE0727"/>
    <w:rsid w:val="1B55BFD4"/>
    <w:rsid w:val="1B7A74DE"/>
    <w:rsid w:val="1B93B95D"/>
    <w:rsid w:val="1B9B74E7"/>
    <w:rsid w:val="1BA42F7F"/>
    <w:rsid w:val="1BB28B5E"/>
    <w:rsid w:val="1BE72C0B"/>
    <w:rsid w:val="1BE799B0"/>
    <w:rsid w:val="1BFA00CB"/>
    <w:rsid w:val="1C0D5CA8"/>
    <w:rsid w:val="1C3BA630"/>
    <w:rsid w:val="1C420E6A"/>
    <w:rsid w:val="1C64B6B4"/>
    <w:rsid w:val="1C6E7C8A"/>
    <w:rsid w:val="1C758168"/>
    <w:rsid w:val="1C93A589"/>
    <w:rsid w:val="1CD614D6"/>
    <w:rsid w:val="1CD9A8C4"/>
    <w:rsid w:val="1CDAC0F3"/>
    <w:rsid w:val="1CDFCC2C"/>
    <w:rsid w:val="1CF0F66F"/>
    <w:rsid w:val="1D06A6F9"/>
    <w:rsid w:val="1D2E004E"/>
    <w:rsid w:val="1D374548"/>
    <w:rsid w:val="1D46C00E"/>
    <w:rsid w:val="1D7CF6BA"/>
    <w:rsid w:val="1DAA0758"/>
    <w:rsid w:val="1DACB1D1"/>
    <w:rsid w:val="1DBA437F"/>
    <w:rsid w:val="1DC8B760"/>
    <w:rsid w:val="1DCD89A2"/>
    <w:rsid w:val="1DE5E6B0"/>
    <w:rsid w:val="1DEA39C8"/>
    <w:rsid w:val="1DF1D8B9"/>
    <w:rsid w:val="1DFCE1B4"/>
    <w:rsid w:val="1E237E41"/>
    <w:rsid w:val="1E495A9C"/>
    <w:rsid w:val="1E52C8A6"/>
    <w:rsid w:val="1E5914CD"/>
    <w:rsid w:val="1E88BA73"/>
    <w:rsid w:val="1EAC08CA"/>
    <w:rsid w:val="1EFE1AED"/>
    <w:rsid w:val="1F4402B4"/>
    <w:rsid w:val="1F8DA91A"/>
    <w:rsid w:val="1F9B1390"/>
    <w:rsid w:val="1F9FB01C"/>
    <w:rsid w:val="1FAF9537"/>
    <w:rsid w:val="1FCF9FD6"/>
    <w:rsid w:val="1FEA4F98"/>
    <w:rsid w:val="1FF54049"/>
    <w:rsid w:val="1FF57301"/>
    <w:rsid w:val="200EFD1E"/>
    <w:rsid w:val="202FB195"/>
    <w:rsid w:val="2034B025"/>
    <w:rsid w:val="204C0A64"/>
    <w:rsid w:val="207F47E6"/>
    <w:rsid w:val="20965F7C"/>
    <w:rsid w:val="20980723"/>
    <w:rsid w:val="20AB9348"/>
    <w:rsid w:val="20B372E9"/>
    <w:rsid w:val="20C27D82"/>
    <w:rsid w:val="20E65398"/>
    <w:rsid w:val="2114CF09"/>
    <w:rsid w:val="211559AC"/>
    <w:rsid w:val="212A7967"/>
    <w:rsid w:val="2165244F"/>
    <w:rsid w:val="216BE53B"/>
    <w:rsid w:val="216EA734"/>
    <w:rsid w:val="21A81725"/>
    <w:rsid w:val="21A9B75A"/>
    <w:rsid w:val="21C331CB"/>
    <w:rsid w:val="21D76972"/>
    <w:rsid w:val="21F068F5"/>
    <w:rsid w:val="224F434A"/>
    <w:rsid w:val="227B466C"/>
    <w:rsid w:val="22C34624"/>
    <w:rsid w:val="22E80B5A"/>
    <w:rsid w:val="22F78A6E"/>
    <w:rsid w:val="22FCF5D8"/>
    <w:rsid w:val="230F69D6"/>
    <w:rsid w:val="230F876B"/>
    <w:rsid w:val="2310471F"/>
    <w:rsid w:val="232CE10B"/>
    <w:rsid w:val="233A900D"/>
    <w:rsid w:val="236564AE"/>
    <w:rsid w:val="2375C00C"/>
    <w:rsid w:val="23787085"/>
    <w:rsid w:val="237F79ED"/>
    <w:rsid w:val="23ADDDDF"/>
    <w:rsid w:val="23BF7ED3"/>
    <w:rsid w:val="24B06DEE"/>
    <w:rsid w:val="24B50AE2"/>
    <w:rsid w:val="24E7EB7B"/>
    <w:rsid w:val="24F85218"/>
    <w:rsid w:val="2531C395"/>
    <w:rsid w:val="253E4C6C"/>
    <w:rsid w:val="2550A842"/>
    <w:rsid w:val="2583505A"/>
    <w:rsid w:val="25B3717B"/>
    <w:rsid w:val="2625E097"/>
    <w:rsid w:val="262E0546"/>
    <w:rsid w:val="2649874B"/>
    <w:rsid w:val="26BC2B66"/>
    <w:rsid w:val="26D1AEDC"/>
    <w:rsid w:val="26D70F80"/>
    <w:rsid w:val="26E488B3"/>
    <w:rsid w:val="2745149A"/>
    <w:rsid w:val="2767E0B2"/>
    <w:rsid w:val="2773D50C"/>
    <w:rsid w:val="27A39CA6"/>
    <w:rsid w:val="27FF3CE8"/>
    <w:rsid w:val="28005077"/>
    <w:rsid w:val="2806D589"/>
    <w:rsid w:val="2814F27E"/>
    <w:rsid w:val="282029E5"/>
    <w:rsid w:val="28696457"/>
    <w:rsid w:val="28802F75"/>
    <w:rsid w:val="288861BE"/>
    <w:rsid w:val="28903540"/>
    <w:rsid w:val="289B2C4E"/>
    <w:rsid w:val="28E6A183"/>
    <w:rsid w:val="28F479C8"/>
    <w:rsid w:val="28F47BF9"/>
    <w:rsid w:val="28FB3845"/>
    <w:rsid w:val="290F869B"/>
    <w:rsid w:val="293744C2"/>
    <w:rsid w:val="29524E59"/>
    <w:rsid w:val="29526453"/>
    <w:rsid w:val="296257B2"/>
    <w:rsid w:val="29682BB5"/>
    <w:rsid w:val="2998BC7C"/>
    <w:rsid w:val="299D8E5F"/>
    <w:rsid w:val="299E806F"/>
    <w:rsid w:val="29C31529"/>
    <w:rsid w:val="29CFC9D4"/>
    <w:rsid w:val="29D95CC4"/>
    <w:rsid w:val="29F462D4"/>
    <w:rsid w:val="2A0536F3"/>
    <w:rsid w:val="2A0A6F82"/>
    <w:rsid w:val="2A12BB38"/>
    <w:rsid w:val="2A349FDC"/>
    <w:rsid w:val="2A5B7BC9"/>
    <w:rsid w:val="2AAB75CE"/>
    <w:rsid w:val="2ACA2144"/>
    <w:rsid w:val="2AF9DEF5"/>
    <w:rsid w:val="2B06C0AF"/>
    <w:rsid w:val="2B1958CA"/>
    <w:rsid w:val="2B1BC768"/>
    <w:rsid w:val="2B1EE57A"/>
    <w:rsid w:val="2B3D40F6"/>
    <w:rsid w:val="2B3E764B"/>
    <w:rsid w:val="2B727868"/>
    <w:rsid w:val="2B99D975"/>
    <w:rsid w:val="2BBE50F8"/>
    <w:rsid w:val="2C0F1F20"/>
    <w:rsid w:val="2C20C532"/>
    <w:rsid w:val="2C2C1A8A"/>
    <w:rsid w:val="2C455049"/>
    <w:rsid w:val="2C5913A6"/>
    <w:rsid w:val="2C5C15F7"/>
    <w:rsid w:val="2C81814E"/>
    <w:rsid w:val="2C8E0A71"/>
    <w:rsid w:val="2CD0C026"/>
    <w:rsid w:val="2D02FEB9"/>
    <w:rsid w:val="2D3FC457"/>
    <w:rsid w:val="2D4435B2"/>
    <w:rsid w:val="2D567D9C"/>
    <w:rsid w:val="2D87D82D"/>
    <w:rsid w:val="2D88968A"/>
    <w:rsid w:val="2DACF3BC"/>
    <w:rsid w:val="2DAF5AD4"/>
    <w:rsid w:val="2DC09679"/>
    <w:rsid w:val="2DD25A8C"/>
    <w:rsid w:val="2DDA63A2"/>
    <w:rsid w:val="2DEED426"/>
    <w:rsid w:val="2E162431"/>
    <w:rsid w:val="2E1A1F26"/>
    <w:rsid w:val="2E1E9865"/>
    <w:rsid w:val="2E53C089"/>
    <w:rsid w:val="2E56863C"/>
    <w:rsid w:val="2E5E11B0"/>
    <w:rsid w:val="2E6002B3"/>
    <w:rsid w:val="2EA9C381"/>
    <w:rsid w:val="2EF8B40C"/>
    <w:rsid w:val="2F0F4943"/>
    <w:rsid w:val="2F71714F"/>
    <w:rsid w:val="2F7F1B7E"/>
    <w:rsid w:val="2F807F12"/>
    <w:rsid w:val="2F87ED94"/>
    <w:rsid w:val="2F98C013"/>
    <w:rsid w:val="2FA35794"/>
    <w:rsid w:val="2FAD9DCC"/>
    <w:rsid w:val="300B75A9"/>
    <w:rsid w:val="302ADBCA"/>
    <w:rsid w:val="303A6130"/>
    <w:rsid w:val="3048E930"/>
    <w:rsid w:val="307335AF"/>
    <w:rsid w:val="308671FA"/>
    <w:rsid w:val="309C4035"/>
    <w:rsid w:val="30CAD3E8"/>
    <w:rsid w:val="30FED43B"/>
    <w:rsid w:val="31007150"/>
    <w:rsid w:val="310FD458"/>
    <w:rsid w:val="31140046"/>
    <w:rsid w:val="313910B2"/>
    <w:rsid w:val="31566DC8"/>
    <w:rsid w:val="31948F72"/>
    <w:rsid w:val="319F0CAE"/>
    <w:rsid w:val="31C2B9C8"/>
    <w:rsid w:val="3230BBA6"/>
    <w:rsid w:val="3230D2F1"/>
    <w:rsid w:val="323D17DD"/>
    <w:rsid w:val="327F537E"/>
    <w:rsid w:val="328C2A10"/>
    <w:rsid w:val="32CDF336"/>
    <w:rsid w:val="32D22CAD"/>
    <w:rsid w:val="32E49653"/>
    <w:rsid w:val="32F3278F"/>
    <w:rsid w:val="330C4324"/>
    <w:rsid w:val="331DCB7C"/>
    <w:rsid w:val="33263C94"/>
    <w:rsid w:val="33380460"/>
    <w:rsid w:val="33473F63"/>
    <w:rsid w:val="335BD410"/>
    <w:rsid w:val="33769F27"/>
    <w:rsid w:val="337F9FC1"/>
    <w:rsid w:val="33970987"/>
    <w:rsid w:val="33CD2ED7"/>
    <w:rsid w:val="33E6CC1D"/>
    <w:rsid w:val="33E7866E"/>
    <w:rsid w:val="33E7C2EE"/>
    <w:rsid w:val="34038FBE"/>
    <w:rsid w:val="345A6BF6"/>
    <w:rsid w:val="34871EB6"/>
    <w:rsid w:val="34A9C95B"/>
    <w:rsid w:val="34D26F4A"/>
    <w:rsid w:val="358CA0E5"/>
    <w:rsid w:val="35C0AEA9"/>
    <w:rsid w:val="35C43307"/>
    <w:rsid w:val="35EF4825"/>
    <w:rsid w:val="3605B270"/>
    <w:rsid w:val="36160D5D"/>
    <w:rsid w:val="36180ACE"/>
    <w:rsid w:val="36186EA7"/>
    <w:rsid w:val="3631DD21"/>
    <w:rsid w:val="365FDD8F"/>
    <w:rsid w:val="3663DB1A"/>
    <w:rsid w:val="36868C2C"/>
    <w:rsid w:val="36946BCE"/>
    <w:rsid w:val="36A51B1B"/>
    <w:rsid w:val="36B29F66"/>
    <w:rsid w:val="373A156C"/>
    <w:rsid w:val="375FFEF8"/>
    <w:rsid w:val="3773FC97"/>
    <w:rsid w:val="378F9FFD"/>
    <w:rsid w:val="379F4B61"/>
    <w:rsid w:val="37B49878"/>
    <w:rsid w:val="37E3F163"/>
    <w:rsid w:val="38225C8D"/>
    <w:rsid w:val="38239211"/>
    <w:rsid w:val="3830A307"/>
    <w:rsid w:val="383A9EF8"/>
    <w:rsid w:val="3856FBB3"/>
    <w:rsid w:val="387003EB"/>
    <w:rsid w:val="387D20A4"/>
    <w:rsid w:val="389CAB35"/>
    <w:rsid w:val="389D23CE"/>
    <w:rsid w:val="38CDE0B9"/>
    <w:rsid w:val="38E5E9E2"/>
    <w:rsid w:val="38EDB2CB"/>
    <w:rsid w:val="39A39A95"/>
    <w:rsid w:val="39C1E595"/>
    <w:rsid w:val="39C3F871"/>
    <w:rsid w:val="39F08840"/>
    <w:rsid w:val="3A0CCCC1"/>
    <w:rsid w:val="3A1AB143"/>
    <w:rsid w:val="3A588DD1"/>
    <w:rsid w:val="3A85DBC9"/>
    <w:rsid w:val="3A8B165E"/>
    <w:rsid w:val="3A8E82FE"/>
    <w:rsid w:val="3A9F5213"/>
    <w:rsid w:val="3ACD4E8C"/>
    <w:rsid w:val="3AFA90E0"/>
    <w:rsid w:val="3B72F316"/>
    <w:rsid w:val="3BFFDF4C"/>
    <w:rsid w:val="3C38B205"/>
    <w:rsid w:val="3C3B2274"/>
    <w:rsid w:val="3C70D6CA"/>
    <w:rsid w:val="3CCC6A32"/>
    <w:rsid w:val="3CE83CE4"/>
    <w:rsid w:val="3D2463CA"/>
    <w:rsid w:val="3D5091C7"/>
    <w:rsid w:val="3D833EA8"/>
    <w:rsid w:val="3D9EE13E"/>
    <w:rsid w:val="3DA7AC4C"/>
    <w:rsid w:val="3DB834A0"/>
    <w:rsid w:val="3DBC2ECA"/>
    <w:rsid w:val="3DBF16F3"/>
    <w:rsid w:val="3DD4D30E"/>
    <w:rsid w:val="3DEDF801"/>
    <w:rsid w:val="3E097565"/>
    <w:rsid w:val="3E13BAA1"/>
    <w:rsid w:val="3E2E0852"/>
    <w:rsid w:val="3E40B479"/>
    <w:rsid w:val="3E6078E6"/>
    <w:rsid w:val="3E63FD44"/>
    <w:rsid w:val="3E67D0E6"/>
    <w:rsid w:val="3E70AF31"/>
    <w:rsid w:val="3E8AEF44"/>
    <w:rsid w:val="3EBFBF15"/>
    <w:rsid w:val="3EC5DA33"/>
    <w:rsid w:val="3EF3E667"/>
    <w:rsid w:val="3EF6B376"/>
    <w:rsid w:val="3F07DC49"/>
    <w:rsid w:val="3F0B3365"/>
    <w:rsid w:val="3F2BFEF4"/>
    <w:rsid w:val="3F3AB19F"/>
    <w:rsid w:val="3F41870D"/>
    <w:rsid w:val="3F81CC9C"/>
    <w:rsid w:val="3FB9912A"/>
    <w:rsid w:val="3FBCB40E"/>
    <w:rsid w:val="3FC5519C"/>
    <w:rsid w:val="3FE3F3C2"/>
    <w:rsid w:val="3FF1901B"/>
    <w:rsid w:val="3FFE0742"/>
    <w:rsid w:val="4024B08B"/>
    <w:rsid w:val="402E9DEB"/>
    <w:rsid w:val="40323169"/>
    <w:rsid w:val="4044D49A"/>
    <w:rsid w:val="404662C8"/>
    <w:rsid w:val="4070B0B7"/>
    <w:rsid w:val="408216A2"/>
    <w:rsid w:val="408B08AB"/>
    <w:rsid w:val="40A000EF"/>
    <w:rsid w:val="40BAE361"/>
    <w:rsid w:val="40CF538C"/>
    <w:rsid w:val="40EBE84A"/>
    <w:rsid w:val="412F082E"/>
    <w:rsid w:val="417FC423"/>
    <w:rsid w:val="41A32EFF"/>
    <w:rsid w:val="41C7D303"/>
    <w:rsid w:val="41E65835"/>
    <w:rsid w:val="41F63113"/>
    <w:rsid w:val="4208D643"/>
    <w:rsid w:val="420F4A27"/>
    <w:rsid w:val="42353DC1"/>
    <w:rsid w:val="4250C86C"/>
    <w:rsid w:val="42629552"/>
    <w:rsid w:val="428536F2"/>
    <w:rsid w:val="42BED6F9"/>
    <w:rsid w:val="42DD7B95"/>
    <w:rsid w:val="42E5831A"/>
    <w:rsid w:val="42EA4455"/>
    <w:rsid w:val="430D3DCA"/>
    <w:rsid w:val="431CB80C"/>
    <w:rsid w:val="434929D9"/>
    <w:rsid w:val="4366067F"/>
    <w:rsid w:val="436682E3"/>
    <w:rsid w:val="436FF117"/>
    <w:rsid w:val="4384C9EF"/>
    <w:rsid w:val="43B1ACC8"/>
    <w:rsid w:val="43C3A1F2"/>
    <w:rsid w:val="43C4C64A"/>
    <w:rsid w:val="43DB645B"/>
    <w:rsid w:val="43DE78C5"/>
    <w:rsid w:val="43F4996B"/>
    <w:rsid w:val="4409ACF3"/>
    <w:rsid w:val="440DC626"/>
    <w:rsid w:val="440ECE74"/>
    <w:rsid w:val="441DBAB3"/>
    <w:rsid w:val="4424E2A4"/>
    <w:rsid w:val="443D54DA"/>
    <w:rsid w:val="44476AF7"/>
    <w:rsid w:val="444F372D"/>
    <w:rsid w:val="446DC351"/>
    <w:rsid w:val="447309EA"/>
    <w:rsid w:val="4495281F"/>
    <w:rsid w:val="44A8E11A"/>
    <w:rsid w:val="44AF1723"/>
    <w:rsid w:val="44F2691B"/>
    <w:rsid w:val="454142FD"/>
    <w:rsid w:val="4550EB38"/>
    <w:rsid w:val="4566F604"/>
    <w:rsid w:val="456CDE83"/>
    <w:rsid w:val="456ED2DD"/>
    <w:rsid w:val="45A2C4AF"/>
    <w:rsid w:val="45E0EE95"/>
    <w:rsid w:val="45E204D3"/>
    <w:rsid w:val="46169B1C"/>
    <w:rsid w:val="4622034F"/>
    <w:rsid w:val="46329E01"/>
    <w:rsid w:val="463343BB"/>
    <w:rsid w:val="465DEEF0"/>
    <w:rsid w:val="46CFB3EC"/>
    <w:rsid w:val="46D63C04"/>
    <w:rsid w:val="46FB0CAB"/>
    <w:rsid w:val="4708AEE4"/>
    <w:rsid w:val="470EE603"/>
    <w:rsid w:val="4736045C"/>
    <w:rsid w:val="473E9510"/>
    <w:rsid w:val="474FAE1A"/>
    <w:rsid w:val="475858F4"/>
    <w:rsid w:val="47BBF29E"/>
    <w:rsid w:val="47CE4565"/>
    <w:rsid w:val="47DD19C1"/>
    <w:rsid w:val="47EC0D91"/>
    <w:rsid w:val="47FF5158"/>
    <w:rsid w:val="4816A8B5"/>
    <w:rsid w:val="48248285"/>
    <w:rsid w:val="484E52CE"/>
    <w:rsid w:val="4853097A"/>
    <w:rsid w:val="48570C1D"/>
    <w:rsid w:val="48D2E13A"/>
    <w:rsid w:val="48EDE16D"/>
    <w:rsid w:val="4907B535"/>
    <w:rsid w:val="4990D2D5"/>
    <w:rsid w:val="49CC64E0"/>
    <w:rsid w:val="49DECBC3"/>
    <w:rsid w:val="4A12A5D0"/>
    <w:rsid w:val="4A41498C"/>
    <w:rsid w:val="4A41EA2E"/>
    <w:rsid w:val="4A460699"/>
    <w:rsid w:val="4A52B838"/>
    <w:rsid w:val="4A5FCB30"/>
    <w:rsid w:val="4A80C570"/>
    <w:rsid w:val="4AA0018E"/>
    <w:rsid w:val="4AB929EB"/>
    <w:rsid w:val="4AD6500C"/>
    <w:rsid w:val="4B060F24"/>
    <w:rsid w:val="4B147E6E"/>
    <w:rsid w:val="4B4037F5"/>
    <w:rsid w:val="4B83C447"/>
    <w:rsid w:val="4BD4E7EE"/>
    <w:rsid w:val="4BE0846A"/>
    <w:rsid w:val="4C0A81FC"/>
    <w:rsid w:val="4C10C25C"/>
    <w:rsid w:val="4C1245CD"/>
    <w:rsid w:val="4C238C51"/>
    <w:rsid w:val="4CA993A0"/>
    <w:rsid w:val="4CB78C85"/>
    <w:rsid w:val="4CEB82D8"/>
    <w:rsid w:val="4CF12DEE"/>
    <w:rsid w:val="4D166C85"/>
    <w:rsid w:val="4D31D644"/>
    <w:rsid w:val="4D47714D"/>
    <w:rsid w:val="4D5C87D6"/>
    <w:rsid w:val="4DAA8751"/>
    <w:rsid w:val="4DC66779"/>
    <w:rsid w:val="4DF4D28A"/>
    <w:rsid w:val="4E15E9E9"/>
    <w:rsid w:val="4E39ABA9"/>
    <w:rsid w:val="4E4DA8E2"/>
    <w:rsid w:val="4E6D89C4"/>
    <w:rsid w:val="4E74AAE5"/>
    <w:rsid w:val="4E81D012"/>
    <w:rsid w:val="4EB23CE6"/>
    <w:rsid w:val="4EBA77D6"/>
    <w:rsid w:val="4EE76FC6"/>
    <w:rsid w:val="4F150935"/>
    <w:rsid w:val="4F4222BE"/>
    <w:rsid w:val="4F51947B"/>
    <w:rsid w:val="4F79B516"/>
    <w:rsid w:val="4F91694C"/>
    <w:rsid w:val="4FC9F2DC"/>
    <w:rsid w:val="4FF183C3"/>
    <w:rsid w:val="5011D9F5"/>
    <w:rsid w:val="5036D1C9"/>
    <w:rsid w:val="5053BD1D"/>
    <w:rsid w:val="505E7E48"/>
    <w:rsid w:val="507F120F"/>
    <w:rsid w:val="508A20F5"/>
    <w:rsid w:val="50C32579"/>
    <w:rsid w:val="50C33DB4"/>
    <w:rsid w:val="50E8A42F"/>
    <w:rsid w:val="50F3AD0C"/>
    <w:rsid w:val="50FBD7FD"/>
    <w:rsid w:val="50FC4888"/>
    <w:rsid w:val="5130FCF3"/>
    <w:rsid w:val="513E298A"/>
    <w:rsid w:val="514EBB57"/>
    <w:rsid w:val="5171B382"/>
    <w:rsid w:val="51A6F5FB"/>
    <w:rsid w:val="51ADFEB7"/>
    <w:rsid w:val="51AE1E87"/>
    <w:rsid w:val="51B075F4"/>
    <w:rsid w:val="51FCCCB5"/>
    <w:rsid w:val="52266DEB"/>
    <w:rsid w:val="522DCABB"/>
    <w:rsid w:val="525A90C4"/>
    <w:rsid w:val="525DA933"/>
    <w:rsid w:val="52782B71"/>
    <w:rsid w:val="52B1E20A"/>
    <w:rsid w:val="52D4C7F2"/>
    <w:rsid w:val="52D4E507"/>
    <w:rsid w:val="52F5817F"/>
    <w:rsid w:val="52FB87F2"/>
    <w:rsid w:val="5304465F"/>
    <w:rsid w:val="530EA9DC"/>
    <w:rsid w:val="5347BD21"/>
    <w:rsid w:val="53493DC9"/>
    <w:rsid w:val="538D42B6"/>
    <w:rsid w:val="539B96AF"/>
    <w:rsid w:val="539D297A"/>
    <w:rsid w:val="53CC7DC2"/>
    <w:rsid w:val="53DEBD55"/>
    <w:rsid w:val="540595A6"/>
    <w:rsid w:val="540B7DA1"/>
    <w:rsid w:val="5436068A"/>
    <w:rsid w:val="54614966"/>
    <w:rsid w:val="546E64FE"/>
    <w:rsid w:val="5494AD2E"/>
    <w:rsid w:val="550956D4"/>
    <w:rsid w:val="552FC135"/>
    <w:rsid w:val="55491DA8"/>
    <w:rsid w:val="554A2AE6"/>
    <w:rsid w:val="5561AE13"/>
    <w:rsid w:val="556B5461"/>
    <w:rsid w:val="557AF30E"/>
    <w:rsid w:val="55D3125E"/>
    <w:rsid w:val="55F39393"/>
    <w:rsid w:val="56464A9E"/>
    <w:rsid w:val="566B1623"/>
    <w:rsid w:val="5690132A"/>
    <w:rsid w:val="569D682D"/>
    <w:rsid w:val="56DEACCA"/>
    <w:rsid w:val="56FC8AD6"/>
    <w:rsid w:val="57052636"/>
    <w:rsid w:val="570F4E63"/>
    <w:rsid w:val="5762DEEC"/>
    <w:rsid w:val="57B95A60"/>
    <w:rsid w:val="57C08829"/>
    <w:rsid w:val="57C17EFA"/>
    <w:rsid w:val="57C5205F"/>
    <w:rsid w:val="57CA7738"/>
    <w:rsid w:val="57E27BEB"/>
    <w:rsid w:val="5883B465"/>
    <w:rsid w:val="58A329DD"/>
    <w:rsid w:val="58B4698C"/>
    <w:rsid w:val="58BE259D"/>
    <w:rsid w:val="58E2D4C0"/>
    <w:rsid w:val="5904891A"/>
    <w:rsid w:val="591DA4B2"/>
    <w:rsid w:val="592400C0"/>
    <w:rsid w:val="596F4A0B"/>
    <w:rsid w:val="598445A0"/>
    <w:rsid w:val="59F48CA5"/>
    <w:rsid w:val="5A329FAE"/>
    <w:rsid w:val="5AA3FF5E"/>
    <w:rsid w:val="5AA4EA81"/>
    <w:rsid w:val="5AAB2D33"/>
    <w:rsid w:val="5AC73018"/>
    <w:rsid w:val="5ADCD9EA"/>
    <w:rsid w:val="5AF51AAF"/>
    <w:rsid w:val="5AF8130E"/>
    <w:rsid w:val="5B00AF14"/>
    <w:rsid w:val="5B22E6FD"/>
    <w:rsid w:val="5B45AC60"/>
    <w:rsid w:val="5B9D84C3"/>
    <w:rsid w:val="5BAD6C53"/>
    <w:rsid w:val="5BCAD9D6"/>
    <w:rsid w:val="5BCC3792"/>
    <w:rsid w:val="5BFB102A"/>
    <w:rsid w:val="5C00F028"/>
    <w:rsid w:val="5C1F8A36"/>
    <w:rsid w:val="5C372888"/>
    <w:rsid w:val="5C87883A"/>
    <w:rsid w:val="5CB0DAA2"/>
    <w:rsid w:val="5CCCDE67"/>
    <w:rsid w:val="5CD3CDF1"/>
    <w:rsid w:val="5CFB405C"/>
    <w:rsid w:val="5CFBF4A4"/>
    <w:rsid w:val="5D19FF87"/>
    <w:rsid w:val="5D4951F2"/>
    <w:rsid w:val="5D6A6632"/>
    <w:rsid w:val="5D7845D4"/>
    <w:rsid w:val="5E299EB2"/>
    <w:rsid w:val="5E374CD7"/>
    <w:rsid w:val="5E57589A"/>
    <w:rsid w:val="5E653D03"/>
    <w:rsid w:val="5E6A3080"/>
    <w:rsid w:val="5E94C127"/>
    <w:rsid w:val="5E9CC8B2"/>
    <w:rsid w:val="5EA401A8"/>
    <w:rsid w:val="5F02EDC0"/>
    <w:rsid w:val="5F13510E"/>
    <w:rsid w:val="5F23C6DB"/>
    <w:rsid w:val="5F67B845"/>
    <w:rsid w:val="5FC38449"/>
    <w:rsid w:val="5FD9BAFB"/>
    <w:rsid w:val="600E1ADF"/>
    <w:rsid w:val="601E6BA5"/>
    <w:rsid w:val="604DD804"/>
    <w:rsid w:val="605EDA23"/>
    <w:rsid w:val="609C285B"/>
    <w:rsid w:val="609CE602"/>
    <w:rsid w:val="60B38589"/>
    <w:rsid w:val="60C3E932"/>
    <w:rsid w:val="60E56D8B"/>
    <w:rsid w:val="60E79316"/>
    <w:rsid w:val="61080EB4"/>
    <w:rsid w:val="61198D10"/>
    <w:rsid w:val="61420A98"/>
    <w:rsid w:val="6160EBEE"/>
    <w:rsid w:val="617B6590"/>
    <w:rsid w:val="617C656F"/>
    <w:rsid w:val="6188F8CC"/>
    <w:rsid w:val="618A0925"/>
    <w:rsid w:val="61A05168"/>
    <w:rsid w:val="61A45589"/>
    <w:rsid w:val="61DE233C"/>
    <w:rsid w:val="61E5EDF2"/>
    <w:rsid w:val="61F3739E"/>
    <w:rsid w:val="6235AE2D"/>
    <w:rsid w:val="6273C6E3"/>
    <w:rsid w:val="6282D7A6"/>
    <w:rsid w:val="62984293"/>
    <w:rsid w:val="62A2F3AA"/>
    <w:rsid w:val="62C9F8A9"/>
    <w:rsid w:val="62CFB47E"/>
    <w:rsid w:val="62E28682"/>
    <w:rsid w:val="62EF9462"/>
    <w:rsid w:val="63100521"/>
    <w:rsid w:val="6375C013"/>
    <w:rsid w:val="637A9871"/>
    <w:rsid w:val="63D0E864"/>
    <w:rsid w:val="63D254E3"/>
    <w:rsid w:val="6485B279"/>
    <w:rsid w:val="648A4741"/>
    <w:rsid w:val="64B9C0A6"/>
    <w:rsid w:val="64DE276B"/>
    <w:rsid w:val="64ECFB81"/>
    <w:rsid w:val="650E3FC7"/>
    <w:rsid w:val="65291596"/>
    <w:rsid w:val="65326EFC"/>
    <w:rsid w:val="6540F1C3"/>
    <w:rsid w:val="654A1A40"/>
    <w:rsid w:val="654A2704"/>
    <w:rsid w:val="658CDA0C"/>
    <w:rsid w:val="65920FA3"/>
    <w:rsid w:val="659DBFF8"/>
    <w:rsid w:val="65AB7689"/>
    <w:rsid w:val="65AC1F14"/>
    <w:rsid w:val="65BA57F9"/>
    <w:rsid w:val="65DA946C"/>
    <w:rsid w:val="65E559BF"/>
    <w:rsid w:val="65E7AF8A"/>
    <w:rsid w:val="663A44D8"/>
    <w:rsid w:val="6673C0AD"/>
    <w:rsid w:val="66A031EE"/>
    <w:rsid w:val="66C29E96"/>
    <w:rsid w:val="66C7D1CD"/>
    <w:rsid w:val="66CE279E"/>
    <w:rsid w:val="670B8BA4"/>
    <w:rsid w:val="6743F164"/>
    <w:rsid w:val="677A6EAD"/>
    <w:rsid w:val="678EC512"/>
    <w:rsid w:val="67AAB7FB"/>
    <w:rsid w:val="67AB7FA6"/>
    <w:rsid w:val="67ABD0B5"/>
    <w:rsid w:val="67B69229"/>
    <w:rsid w:val="67CA99D4"/>
    <w:rsid w:val="6810F018"/>
    <w:rsid w:val="683A9E1C"/>
    <w:rsid w:val="68431A55"/>
    <w:rsid w:val="685E6EF7"/>
    <w:rsid w:val="686CC009"/>
    <w:rsid w:val="688C6D94"/>
    <w:rsid w:val="68BFC4FB"/>
    <w:rsid w:val="69003DCB"/>
    <w:rsid w:val="6912352E"/>
    <w:rsid w:val="691D5612"/>
    <w:rsid w:val="693F9552"/>
    <w:rsid w:val="6945F07B"/>
    <w:rsid w:val="69475007"/>
    <w:rsid w:val="6955F570"/>
    <w:rsid w:val="69610B0E"/>
    <w:rsid w:val="697DCCE2"/>
    <w:rsid w:val="69AD1F59"/>
    <w:rsid w:val="69F8697D"/>
    <w:rsid w:val="6A15ED6D"/>
    <w:rsid w:val="6A23E552"/>
    <w:rsid w:val="6A309835"/>
    <w:rsid w:val="6A354674"/>
    <w:rsid w:val="6A5A32DF"/>
    <w:rsid w:val="6A67FD23"/>
    <w:rsid w:val="6A701933"/>
    <w:rsid w:val="6A821DDF"/>
    <w:rsid w:val="6AB9615F"/>
    <w:rsid w:val="6AD8F861"/>
    <w:rsid w:val="6AEA8B91"/>
    <w:rsid w:val="6B01AE34"/>
    <w:rsid w:val="6B2775EE"/>
    <w:rsid w:val="6B2A2AF6"/>
    <w:rsid w:val="6B2C85A0"/>
    <w:rsid w:val="6B6F0684"/>
    <w:rsid w:val="6B7D814B"/>
    <w:rsid w:val="6B83B872"/>
    <w:rsid w:val="6B85E84B"/>
    <w:rsid w:val="6B8F65A2"/>
    <w:rsid w:val="6B95A8E1"/>
    <w:rsid w:val="6BBA25B9"/>
    <w:rsid w:val="6BC23D82"/>
    <w:rsid w:val="6C65C86C"/>
    <w:rsid w:val="6C895250"/>
    <w:rsid w:val="6C97D941"/>
    <w:rsid w:val="6C9CE4C0"/>
    <w:rsid w:val="6C9E2816"/>
    <w:rsid w:val="6CAD5ED7"/>
    <w:rsid w:val="6CC9D9D4"/>
    <w:rsid w:val="6D0EE5B2"/>
    <w:rsid w:val="6D16AD87"/>
    <w:rsid w:val="6D3F26E7"/>
    <w:rsid w:val="6D67619F"/>
    <w:rsid w:val="6D88C116"/>
    <w:rsid w:val="6DAD739C"/>
    <w:rsid w:val="6DF97528"/>
    <w:rsid w:val="6E4A42CB"/>
    <w:rsid w:val="6E56599B"/>
    <w:rsid w:val="6E6BC85E"/>
    <w:rsid w:val="6E6CCFA3"/>
    <w:rsid w:val="6E83D709"/>
    <w:rsid w:val="6E88A37A"/>
    <w:rsid w:val="6EB5220D"/>
    <w:rsid w:val="6EC3D4B8"/>
    <w:rsid w:val="6F81331B"/>
    <w:rsid w:val="6F92E255"/>
    <w:rsid w:val="6FABAFA8"/>
    <w:rsid w:val="6FBD3736"/>
    <w:rsid w:val="6FC1C98A"/>
    <w:rsid w:val="6FEA23D8"/>
    <w:rsid w:val="6FFC1EF1"/>
    <w:rsid w:val="702473DB"/>
    <w:rsid w:val="702FD100"/>
    <w:rsid w:val="70348B2A"/>
    <w:rsid w:val="704B25D6"/>
    <w:rsid w:val="70658F65"/>
    <w:rsid w:val="70832F8F"/>
    <w:rsid w:val="70BE1CDA"/>
    <w:rsid w:val="70C4C2E7"/>
    <w:rsid w:val="70E45F30"/>
    <w:rsid w:val="71197BD0"/>
    <w:rsid w:val="7121B343"/>
    <w:rsid w:val="713CAD83"/>
    <w:rsid w:val="71587072"/>
    <w:rsid w:val="716B94E1"/>
    <w:rsid w:val="71A2F98F"/>
    <w:rsid w:val="71A4DFCA"/>
    <w:rsid w:val="71A96893"/>
    <w:rsid w:val="71DB1EA9"/>
    <w:rsid w:val="71F44706"/>
    <w:rsid w:val="71FF1187"/>
    <w:rsid w:val="72015FC6"/>
    <w:rsid w:val="721871AC"/>
    <w:rsid w:val="721DAFDA"/>
    <w:rsid w:val="724EE8CB"/>
    <w:rsid w:val="725ABF3A"/>
    <w:rsid w:val="72622A8C"/>
    <w:rsid w:val="72836BB1"/>
    <w:rsid w:val="72B67E59"/>
    <w:rsid w:val="72C184DC"/>
    <w:rsid w:val="72E2AEC2"/>
    <w:rsid w:val="72E900E9"/>
    <w:rsid w:val="73126094"/>
    <w:rsid w:val="731BFC04"/>
    <w:rsid w:val="734B5A71"/>
    <w:rsid w:val="7357588F"/>
    <w:rsid w:val="739692B6"/>
    <w:rsid w:val="73D94EBF"/>
    <w:rsid w:val="73FBFE36"/>
    <w:rsid w:val="73FD483A"/>
    <w:rsid w:val="741AC573"/>
    <w:rsid w:val="74214BF9"/>
    <w:rsid w:val="74358692"/>
    <w:rsid w:val="744087FE"/>
    <w:rsid w:val="745D553D"/>
    <w:rsid w:val="74EF2321"/>
    <w:rsid w:val="7519EDDF"/>
    <w:rsid w:val="753C8B27"/>
    <w:rsid w:val="75420813"/>
    <w:rsid w:val="75441FD4"/>
    <w:rsid w:val="756108DC"/>
    <w:rsid w:val="75850241"/>
    <w:rsid w:val="7604018C"/>
    <w:rsid w:val="76093009"/>
    <w:rsid w:val="76125AC3"/>
    <w:rsid w:val="76273F68"/>
    <w:rsid w:val="7633B81D"/>
    <w:rsid w:val="7665B3EE"/>
    <w:rsid w:val="7665D07B"/>
    <w:rsid w:val="76903959"/>
    <w:rsid w:val="769F1284"/>
    <w:rsid w:val="76A4600B"/>
    <w:rsid w:val="76C754CE"/>
    <w:rsid w:val="76D1C749"/>
    <w:rsid w:val="76EA9661"/>
    <w:rsid w:val="76EFD6F9"/>
    <w:rsid w:val="7720D2A2"/>
    <w:rsid w:val="7750725A"/>
    <w:rsid w:val="7758EEDE"/>
    <w:rsid w:val="776144D0"/>
    <w:rsid w:val="776A2210"/>
    <w:rsid w:val="778B748E"/>
    <w:rsid w:val="77ACEDF0"/>
    <w:rsid w:val="78253000"/>
    <w:rsid w:val="7828558A"/>
    <w:rsid w:val="785C0453"/>
    <w:rsid w:val="78742BE9"/>
    <w:rsid w:val="7877FDEC"/>
    <w:rsid w:val="787C196F"/>
    <w:rsid w:val="787D84CD"/>
    <w:rsid w:val="789D129A"/>
    <w:rsid w:val="78A592E6"/>
    <w:rsid w:val="78C521DC"/>
    <w:rsid w:val="78FEE169"/>
    <w:rsid w:val="790322E6"/>
    <w:rsid w:val="790D26D5"/>
    <w:rsid w:val="796164D6"/>
    <w:rsid w:val="7966B9A9"/>
    <w:rsid w:val="79CBD50D"/>
    <w:rsid w:val="79CCF965"/>
    <w:rsid w:val="79D30E75"/>
    <w:rsid w:val="79F4F9A4"/>
    <w:rsid w:val="79FE0827"/>
    <w:rsid w:val="7A024906"/>
    <w:rsid w:val="7A115FCA"/>
    <w:rsid w:val="7A17E9D0"/>
    <w:rsid w:val="7A715BA1"/>
    <w:rsid w:val="7A73A786"/>
    <w:rsid w:val="7A8F323D"/>
    <w:rsid w:val="7A9FA675"/>
    <w:rsid w:val="7AF31BDE"/>
    <w:rsid w:val="7B04FDF6"/>
    <w:rsid w:val="7B05D54E"/>
    <w:rsid w:val="7B23D5A7"/>
    <w:rsid w:val="7B33FF7C"/>
    <w:rsid w:val="7B34CB24"/>
    <w:rsid w:val="7B6EDED6"/>
    <w:rsid w:val="7B718B32"/>
    <w:rsid w:val="7B819719"/>
    <w:rsid w:val="7B8C32A4"/>
    <w:rsid w:val="7BE7486B"/>
    <w:rsid w:val="7C327186"/>
    <w:rsid w:val="7C5743BC"/>
    <w:rsid w:val="7C7600DD"/>
    <w:rsid w:val="7C8B1444"/>
    <w:rsid w:val="7C9C04FF"/>
    <w:rsid w:val="7CA145DB"/>
    <w:rsid w:val="7CAFE8D6"/>
    <w:rsid w:val="7CEF9F42"/>
    <w:rsid w:val="7CF52BAB"/>
    <w:rsid w:val="7CF7A363"/>
    <w:rsid w:val="7D3506CA"/>
    <w:rsid w:val="7D3A660E"/>
    <w:rsid w:val="7D62DC6D"/>
    <w:rsid w:val="7D7E3777"/>
    <w:rsid w:val="7DE902AE"/>
    <w:rsid w:val="7E1881C3"/>
    <w:rsid w:val="7E35B1CA"/>
    <w:rsid w:val="7E492233"/>
    <w:rsid w:val="7E4AC08D"/>
    <w:rsid w:val="7E60E985"/>
    <w:rsid w:val="7E68606E"/>
    <w:rsid w:val="7E6B0415"/>
    <w:rsid w:val="7E71BA12"/>
    <w:rsid w:val="7E7478EC"/>
    <w:rsid w:val="7EC9F56B"/>
    <w:rsid w:val="7EF8D85A"/>
    <w:rsid w:val="7F0BA063"/>
    <w:rsid w:val="7F1A4ADA"/>
    <w:rsid w:val="7F377EB7"/>
    <w:rsid w:val="7F5BD0C0"/>
    <w:rsid w:val="7FB4ECA0"/>
    <w:rsid w:val="7FCCBFED"/>
    <w:rsid w:val="7FDBDF7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C083AB"/>
  <w15:docId w15:val="{895D90DA-BFFB-42C6-90FC-3137A2B29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Times New Roman"/>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9" w:semiHidden="1" w:unhideWhenUsed="1" w:qFormat="1"/>
    <w:lsdException w:name="heading 6" w:uiPriority="0" w:semiHidden="1" w:unhideWhenUsed="1" w:qFormat="1"/>
    <w:lsdException w:name="heading 7" w:uiPriority="9" w:semiHidden="1" w:unhideWhenUsed="1" w:qFormat="1"/>
    <w:lsdException w:name="heading 8" w:uiPriority="0"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uiPriority="0"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AC5E79"/>
    <w:rPr>
      <w:rFonts w:ascii="Arial" w:hAnsi="Arial"/>
    </w:rPr>
  </w:style>
  <w:style w:type="paragraph" w:styleId="Heading1">
    <w:name w:val="heading 1"/>
    <w:next w:val="Normal"/>
    <w:rsid w:val="000037D7"/>
    <w:pPr>
      <w:keepNext/>
      <w:keepLines/>
      <w:pBdr>
        <w:top w:val="single" w:color="FF0000" w:sz="18" w:space="0"/>
        <w:left w:val="single" w:color="FF0000" w:sz="18" w:space="0"/>
        <w:bottom w:val="single" w:color="FF0000" w:sz="18" w:space="0"/>
        <w:right w:val="single" w:color="FF0000" w:sz="18" w:space="0"/>
      </w:pBdr>
      <w:suppressAutoHyphens/>
      <w:spacing w:line="240" w:lineRule="auto"/>
      <w:ind w:left="595"/>
      <w:outlineLvl w:val="0"/>
    </w:pPr>
    <w:rPr>
      <w:rFonts w:ascii="Arial" w:hAnsi="Arial" w:eastAsia="Arial" w:cs="Arial"/>
      <w:b/>
      <w:sz w:val="24"/>
      <w:lang w:eastAsia="en-GB"/>
    </w:rPr>
  </w:style>
  <w:style w:type="paragraph" w:styleId="Heading2">
    <w:name w:val="heading 2"/>
    <w:basedOn w:val="Normal"/>
    <w:next w:val="Normal"/>
    <w:link w:val="Heading2Char1"/>
    <w:pPr>
      <w:keepNext/>
      <w:keepLines/>
      <w:spacing w:before="40"/>
      <w:outlineLvl w:val="1"/>
    </w:pPr>
    <w:rPr>
      <w:rFonts w:ascii="Calibri Light" w:hAnsi="Calibri Light" w:eastAsia="Times New Roman"/>
      <w:color w:val="2F5496"/>
      <w:sz w:val="26"/>
      <w:szCs w:val="26"/>
    </w:rPr>
  </w:style>
  <w:style w:type="paragraph" w:styleId="Heading3">
    <w:name w:val="heading 3"/>
    <w:basedOn w:val="Normal"/>
    <w:next w:val="Normal"/>
    <w:pPr>
      <w:keepNext/>
      <w:keepLines/>
      <w:spacing w:before="40"/>
      <w:outlineLvl w:val="2"/>
    </w:pPr>
    <w:rPr>
      <w:rFonts w:ascii="Calibri Light" w:hAnsi="Calibri Light" w:eastAsia="Times New Roman"/>
      <w:color w:val="1F3763"/>
      <w:sz w:val="24"/>
      <w:szCs w:val="24"/>
    </w:rPr>
  </w:style>
  <w:style w:type="paragraph" w:styleId="Heading4">
    <w:name w:val="heading 4"/>
    <w:basedOn w:val="Normal"/>
    <w:next w:val="Normal"/>
    <w:pPr>
      <w:keepNext/>
      <w:keepLines/>
      <w:spacing w:before="40"/>
      <w:outlineLvl w:val="3"/>
    </w:pPr>
    <w:rPr>
      <w:rFonts w:ascii="Calibri Light" w:hAnsi="Calibri Light" w:eastAsia="Times New Roman"/>
      <w:i/>
      <w:iCs/>
      <w:color w:val="2F5496"/>
    </w:rPr>
  </w:style>
  <w:style w:type="paragraph" w:styleId="Heading6">
    <w:name w:val="heading 6"/>
    <w:basedOn w:val="Normal"/>
    <w:next w:val="Normal"/>
    <w:pPr>
      <w:keepNext/>
      <w:keepLines/>
      <w:spacing w:before="40"/>
      <w:outlineLvl w:val="5"/>
    </w:pPr>
    <w:rPr>
      <w:rFonts w:ascii="Calibri Light" w:hAnsi="Calibri Light" w:eastAsia="Times New Roman"/>
      <w:color w:val="1F3763"/>
    </w:rPr>
  </w:style>
  <w:style w:type="paragraph" w:styleId="Heading8">
    <w:name w:val="heading 8"/>
    <w:basedOn w:val="Normal"/>
    <w:next w:val="Normal"/>
    <w:pPr>
      <w:keepNext/>
      <w:jc w:val="center"/>
      <w:outlineLvl w:val="7"/>
    </w:pPr>
    <w:rPr>
      <w:rFonts w:eastAsia="Times New Roman"/>
      <w:sz w:val="44"/>
      <w:szCs w:val="20"/>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rsid w:val="000037D7"/>
  </w:style>
  <w:style w:type="character" w:styleId="Heading3Char" w:customStyle="1">
    <w:name w:val="Heading 3 Char"/>
    <w:basedOn w:val="DefaultParagraphFont"/>
    <w:rPr>
      <w:rFonts w:ascii="Calibri Light" w:hAnsi="Calibri Light" w:eastAsia="Times New Roman" w:cs="Times New Roman"/>
      <w:color w:val="1F3763"/>
      <w:sz w:val="24"/>
      <w:szCs w:val="24"/>
    </w:rPr>
  </w:style>
  <w:style w:type="paragraph" w:styleId="ListParagraph">
    <w:name w:val="List Paragraph"/>
    <w:basedOn w:val="Normal"/>
    <w:uiPriority w:val="1"/>
    <w:qFormat/>
    <w:pPr>
      <w:ind w:left="720"/>
    </w:pPr>
    <w:rPr>
      <w:rFonts w:cs="Calibri"/>
      <w:color w:val="000000"/>
      <w:lang w:eastAsia="en-GB"/>
    </w:rPr>
  </w:style>
  <w:style w:type="character" w:styleId="Heading2Char" w:customStyle="1">
    <w:name w:val="Heading 2 Char"/>
    <w:basedOn w:val="DefaultParagraphFont"/>
    <w:rPr>
      <w:rFonts w:ascii="Calibri Light" w:hAnsi="Calibri Light" w:eastAsia="Times New Roman" w:cs="Times New Roman"/>
      <w:color w:val="2F5496"/>
      <w:sz w:val="26"/>
      <w:szCs w:val="26"/>
    </w:rPr>
  </w:style>
  <w:style w:type="character" w:styleId="Heading4Char" w:customStyle="1">
    <w:name w:val="Heading 4 Char"/>
    <w:basedOn w:val="DefaultParagraphFont"/>
    <w:rPr>
      <w:rFonts w:ascii="Calibri Light" w:hAnsi="Calibri Light" w:eastAsia="Times New Roman" w:cs="Times New Roman"/>
      <w:i/>
      <w:iCs/>
      <w:color w:val="2F5496"/>
    </w:rPr>
  </w:style>
  <w:style w:type="character" w:styleId="Heading6Char" w:customStyle="1">
    <w:name w:val="Heading 6 Char"/>
    <w:basedOn w:val="DefaultParagraphFont"/>
    <w:rPr>
      <w:rFonts w:ascii="Calibri Light" w:hAnsi="Calibri Light" w:eastAsia="Times New Roman" w:cs="Times New Roman"/>
      <w:color w:val="1F3763"/>
    </w:rPr>
  </w:style>
  <w:style w:type="character" w:styleId="Heading8Char" w:customStyle="1">
    <w:name w:val="Heading 8 Char"/>
    <w:basedOn w:val="DefaultParagraphFont"/>
    <w:rPr>
      <w:rFonts w:ascii="Arial" w:hAnsi="Arial" w:eastAsia="Times New Roman" w:cs="Times New Roman"/>
      <w:sz w:val="44"/>
      <w:szCs w:val="20"/>
      <w:lang w:eastAsia="en-GB"/>
    </w:rPr>
  </w:style>
  <w:style w:type="paragraph" w:styleId="Header">
    <w:name w:val="header"/>
    <w:basedOn w:val="Normal"/>
    <w:uiPriority w:val="99"/>
    <w:pPr>
      <w:tabs>
        <w:tab w:val="center" w:pos="4513"/>
        <w:tab w:val="right" w:pos="9026"/>
      </w:tabs>
    </w:pPr>
    <w:rPr>
      <w:rFonts w:cs="Calibri"/>
      <w:color w:val="000000"/>
      <w:lang w:eastAsia="en-GB"/>
    </w:rPr>
  </w:style>
  <w:style w:type="character" w:styleId="HeaderChar" w:customStyle="1">
    <w:name w:val="Header Char"/>
    <w:basedOn w:val="DefaultParagraphFont"/>
    <w:uiPriority w:val="99"/>
    <w:rPr>
      <w:rFonts w:ascii="Calibri" w:hAnsi="Calibri" w:eastAsia="Calibri" w:cs="Calibri"/>
      <w:color w:val="000000"/>
      <w:lang w:eastAsia="en-GB"/>
    </w:rPr>
  </w:style>
  <w:style w:type="paragraph" w:styleId="Footer">
    <w:name w:val="footer"/>
    <w:basedOn w:val="Normal"/>
    <w:uiPriority w:val="99"/>
    <w:pPr>
      <w:tabs>
        <w:tab w:val="center" w:pos="4513"/>
        <w:tab w:val="right" w:pos="9026"/>
      </w:tabs>
    </w:pPr>
    <w:rPr>
      <w:rFonts w:cs="Calibri"/>
      <w:color w:val="000000"/>
      <w:lang w:eastAsia="en-GB"/>
    </w:rPr>
  </w:style>
  <w:style w:type="character" w:styleId="FooterChar" w:customStyle="1">
    <w:name w:val="Footer Char"/>
    <w:basedOn w:val="DefaultParagraphFont"/>
    <w:uiPriority w:val="99"/>
    <w:rPr>
      <w:rFonts w:ascii="Calibri" w:hAnsi="Calibri" w:eastAsia="Calibri" w:cs="Calibri"/>
      <w:color w:val="000000"/>
      <w:lang w:eastAsia="en-GB"/>
    </w:rPr>
  </w:style>
  <w:style w:type="paragraph" w:styleId="BalloonText">
    <w:name w:val="Balloon Text"/>
    <w:basedOn w:val="Normal"/>
    <w:rPr>
      <w:rFonts w:ascii="Segoe UI" w:hAnsi="Segoe UI" w:cs="Segoe UI"/>
      <w:sz w:val="18"/>
      <w:szCs w:val="18"/>
    </w:rPr>
  </w:style>
  <w:style w:type="character" w:styleId="BalloonTextChar" w:customStyle="1">
    <w:name w:val="Balloon Text Char"/>
    <w:basedOn w:val="DefaultParagraphFont"/>
    <w:rPr>
      <w:rFonts w:ascii="Segoe UI" w:hAnsi="Segoe UI" w:eastAsia="Calibri" w:cs="Segoe UI"/>
      <w:sz w:val="18"/>
      <w:szCs w:val="18"/>
    </w:rPr>
  </w:style>
  <w:style w:type="character" w:styleId="Hyperlink">
    <w:name w:val="Hyperlink"/>
    <w:basedOn w:val="DefaultParagraphFont"/>
    <w:uiPriority w:val="99"/>
    <w:rPr>
      <w:color w:val="0563C1"/>
      <w:u w:val="single"/>
    </w:rPr>
  </w:style>
  <w:style w:type="character" w:styleId="UnresolvedMention1" w:customStyle="1">
    <w:name w:val="Unresolved Mention1"/>
    <w:basedOn w:val="DefaultParagraphFont"/>
    <w:rPr>
      <w:color w:val="808080"/>
      <w:shd w:val="clear" w:color="auto" w:fill="E6E6E6"/>
    </w:rPr>
  </w:style>
  <w:style w:type="character" w:styleId="FollowedHyperlink">
    <w:name w:val="FollowedHyperlink"/>
    <w:basedOn w:val="DefaultParagraphFont"/>
    <w:rPr>
      <w:color w:val="954F72"/>
      <w:u w:val="single"/>
    </w:rPr>
  </w:style>
  <w:style w:type="paragraph" w:styleId="Default" w:customStyle="1">
    <w:name w:val="Default"/>
    <w:rsid w:val="002B41B5"/>
    <w:pPr>
      <w:autoSpaceDE w:val="0"/>
      <w:adjustRightInd w:val="0"/>
      <w:spacing w:line="240" w:lineRule="auto"/>
    </w:pPr>
    <w:rPr>
      <w:rFonts w:ascii="Arial" w:hAnsi="Arial" w:cs="Arial"/>
      <w:color w:val="000000"/>
      <w:sz w:val="24"/>
      <w:szCs w:val="24"/>
    </w:rPr>
  </w:style>
  <w:style w:type="character" w:styleId="UnresolvedMention2" w:customStyle="1">
    <w:name w:val="Unresolved Mention2"/>
    <w:basedOn w:val="DefaultParagraphFont"/>
    <w:uiPriority w:val="99"/>
    <w:semiHidden/>
    <w:unhideWhenUsed/>
    <w:rsid w:val="00A20E94"/>
    <w:rPr>
      <w:color w:val="605E5C"/>
      <w:shd w:val="clear" w:color="auto" w:fill="E1DFDD"/>
    </w:rPr>
  </w:style>
  <w:style w:type="paragraph" w:styleId="NormalWeb">
    <w:name w:val="Normal (Web)"/>
    <w:basedOn w:val="Normal"/>
    <w:unhideWhenUsed/>
    <w:qFormat/>
    <w:rsid w:val="00701DB5"/>
    <w:pPr>
      <w:spacing w:before="100" w:beforeAutospacing="1" w:after="100" w:afterAutospacing="1"/>
    </w:pPr>
    <w:rPr>
      <w:rFonts w:eastAsia="Times New Roman"/>
      <w:szCs w:val="24"/>
      <w:lang w:eastAsia="en-GB"/>
    </w:rPr>
  </w:style>
  <w:style w:type="paragraph" w:styleId="yiv0236036730msonormal" w:customStyle="1">
    <w:name w:val="yiv0236036730msonormal"/>
    <w:basedOn w:val="Normal"/>
    <w:rsid w:val="00B62E5F"/>
    <w:pPr>
      <w:spacing w:before="100" w:beforeAutospacing="1" w:after="100" w:afterAutospacing="1"/>
    </w:pPr>
    <w:rPr>
      <w:rFonts w:cs="Calibri" w:eastAsiaTheme="minorHAnsi"/>
      <w:lang w:eastAsia="en-GB"/>
    </w:rPr>
  </w:style>
  <w:style w:type="table" w:styleId="TableGrid">
    <w:name w:val="Table Grid"/>
    <w:basedOn w:val="TableNormal"/>
    <w:uiPriority w:val="59"/>
    <w:rsid w:val="008216E6"/>
    <w:pPr>
      <w:spacing w:line="240" w:lineRule="auto"/>
    </w:pPr>
    <w:rPr>
      <w:rFonts w:asciiTheme="minorHAnsi" w:hAnsiTheme="minorHAnsi" w:eastAsiaTheme="minorHAnsi"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FootnoteText">
    <w:name w:val="footnote text"/>
    <w:basedOn w:val="Normal"/>
    <w:link w:val="FootnoteTextChar"/>
    <w:uiPriority w:val="99"/>
    <w:semiHidden/>
    <w:unhideWhenUsed/>
    <w:rsid w:val="008216E6"/>
    <w:rPr>
      <w:rFonts w:asciiTheme="minorHAnsi" w:hAnsiTheme="minorHAnsi" w:eastAsiaTheme="minorHAnsi" w:cstheme="minorBidi"/>
      <w:sz w:val="20"/>
      <w:szCs w:val="20"/>
    </w:rPr>
  </w:style>
  <w:style w:type="character" w:styleId="FootnoteTextChar" w:customStyle="1">
    <w:name w:val="Footnote Text Char"/>
    <w:basedOn w:val="DefaultParagraphFont"/>
    <w:link w:val="FootnoteText"/>
    <w:uiPriority w:val="99"/>
    <w:semiHidden/>
    <w:rsid w:val="008216E6"/>
    <w:rPr>
      <w:rFonts w:asciiTheme="minorHAnsi" w:hAnsiTheme="minorHAnsi" w:eastAsiaTheme="minorHAnsi" w:cstheme="minorBidi"/>
      <w:sz w:val="20"/>
      <w:szCs w:val="20"/>
    </w:rPr>
  </w:style>
  <w:style w:type="paragraph" w:styleId="Revision">
    <w:name w:val="Revision"/>
    <w:hidden/>
    <w:uiPriority w:val="99"/>
    <w:semiHidden/>
    <w:rsid w:val="00D8551F"/>
    <w:pPr>
      <w:spacing w:line="240" w:lineRule="auto"/>
    </w:pPr>
  </w:style>
  <w:style w:type="table" w:styleId="TableGrid0" w:customStyle="1">
    <w:name w:val="TableGrid"/>
    <w:rsid w:val="006626D3"/>
    <w:pPr>
      <w:spacing w:line="240" w:lineRule="auto"/>
    </w:pPr>
    <w:rPr>
      <w:rFonts w:asciiTheme="minorHAnsi" w:hAnsiTheme="minorHAnsi" w:eastAsiaTheme="minorEastAsia" w:cstheme="minorBidi"/>
      <w:lang w:eastAsia="en-GB"/>
    </w:rPr>
    <w:tblPr>
      <w:tblCellMar>
        <w:top w:w="0" w:type="dxa"/>
        <w:left w:w="0" w:type="dxa"/>
        <w:bottom w:w="0" w:type="dxa"/>
        <w:right w:w="0" w:type="dxa"/>
      </w:tblCellMar>
    </w:tblPr>
  </w:style>
  <w:style w:type="character" w:styleId="CommentReference">
    <w:name w:val="annotation reference"/>
    <w:basedOn w:val="DefaultParagraphFont"/>
    <w:uiPriority w:val="99"/>
    <w:semiHidden/>
    <w:unhideWhenUsed/>
    <w:rsid w:val="00891AE6"/>
    <w:rPr>
      <w:sz w:val="16"/>
      <w:szCs w:val="16"/>
    </w:rPr>
  </w:style>
  <w:style w:type="paragraph" w:styleId="CommentText">
    <w:name w:val="annotation text"/>
    <w:basedOn w:val="Normal"/>
    <w:link w:val="CommentTextChar"/>
    <w:uiPriority w:val="99"/>
    <w:unhideWhenUsed/>
    <w:rsid w:val="00891AE6"/>
    <w:pPr>
      <w:overflowPunct w:val="0"/>
      <w:autoSpaceDE w:val="0"/>
      <w:adjustRightInd w:val="0"/>
    </w:pPr>
    <w:rPr>
      <w:rFonts w:eastAsia="Times New Roman"/>
      <w:sz w:val="20"/>
      <w:szCs w:val="20"/>
      <w:lang w:eastAsia="en-GB"/>
    </w:rPr>
  </w:style>
  <w:style w:type="character" w:styleId="CommentTextChar" w:customStyle="1">
    <w:name w:val="Comment Text Char"/>
    <w:basedOn w:val="DefaultParagraphFont"/>
    <w:link w:val="CommentText"/>
    <w:uiPriority w:val="99"/>
    <w:rsid w:val="00891AE6"/>
    <w:rPr>
      <w:rFonts w:ascii="Arial" w:hAnsi="Arial" w:eastAsia="Times New Roman"/>
      <w:sz w:val="20"/>
      <w:szCs w:val="20"/>
      <w:lang w:eastAsia="en-GB"/>
    </w:rPr>
  </w:style>
  <w:style w:type="paragraph" w:styleId="paragraph" w:customStyle="1">
    <w:name w:val="paragraph"/>
    <w:basedOn w:val="Normal"/>
    <w:rsid w:val="0044790B"/>
    <w:pPr>
      <w:spacing w:before="100" w:beforeAutospacing="1" w:after="100" w:afterAutospacing="1"/>
    </w:pPr>
    <w:rPr>
      <w:rFonts w:ascii="Times New Roman" w:hAnsi="Times New Roman" w:eastAsia="Times New Roman"/>
      <w:sz w:val="24"/>
      <w:szCs w:val="24"/>
      <w:lang w:eastAsia="en-GB"/>
    </w:rPr>
  </w:style>
  <w:style w:type="character" w:styleId="normaltextrun" w:customStyle="1">
    <w:name w:val="normaltextrun"/>
    <w:basedOn w:val="DefaultParagraphFont"/>
    <w:rsid w:val="0044790B"/>
  </w:style>
  <w:style w:type="character" w:styleId="eop" w:customStyle="1">
    <w:name w:val="eop"/>
    <w:basedOn w:val="DefaultParagraphFont"/>
    <w:rsid w:val="0044790B"/>
  </w:style>
  <w:style w:type="character" w:styleId="UnresolvedMention">
    <w:name w:val="Unresolved Mention"/>
    <w:basedOn w:val="DefaultParagraphFont"/>
    <w:uiPriority w:val="99"/>
    <w:semiHidden/>
    <w:unhideWhenUsed/>
    <w:rsid w:val="00C85208"/>
    <w:rPr>
      <w:color w:val="605E5C"/>
      <w:shd w:val="clear" w:color="auto" w:fill="E1DFDD"/>
    </w:rPr>
  </w:style>
  <w:style w:type="paragraph" w:styleId="TOCHeading">
    <w:name w:val="TOC Heading"/>
    <w:basedOn w:val="Heading1"/>
    <w:next w:val="Normal"/>
    <w:uiPriority w:val="39"/>
    <w:unhideWhenUsed/>
    <w:qFormat/>
    <w:rsid w:val="00DD3962"/>
    <w:pPr>
      <w:pBdr>
        <w:top w:val="none" w:color="auto" w:sz="0" w:space="0"/>
        <w:left w:val="none" w:color="auto" w:sz="0" w:space="0"/>
        <w:bottom w:val="none" w:color="auto" w:sz="0" w:space="0"/>
        <w:right w:val="none" w:color="auto" w:sz="0" w:space="0"/>
      </w:pBdr>
      <w:suppressAutoHyphens w:val="0"/>
      <w:spacing w:before="240" w:line="259" w:lineRule="auto"/>
      <w:ind w:left="0"/>
      <w:outlineLvl w:val="9"/>
    </w:pPr>
    <w:rPr>
      <w:rFonts w:asciiTheme="majorHAnsi" w:hAnsiTheme="majorHAnsi" w:eastAsiaTheme="majorEastAsia" w:cstheme="majorBidi"/>
      <w:b w:val="0"/>
      <w:color w:val="2E74B5" w:themeColor="accent1" w:themeShade="BF"/>
      <w:sz w:val="32"/>
      <w:szCs w:val="32"/>
      <w:lang w:val="en-US" w:eastAsia="en-US"/>
    </w:rPr>
  </w:style>
  <w:style w:type="paragraph" w:styleId="TOC2">
    <w:name w:val="toc 2"/>
    <w:basedOn w:val="Normal"/>
    <w:next w:val="Normal"/>
    <w:autoRedefine/>
    <w:uiPriority w:val="39"/>
    <w:unhideWhenUsed/>
    <w:rsid w:val="00DD3962"/>
    <w:pPr>
      <w:spacing w:after="100"/>
      <w:ind w:left="220"/>
    </w:pPr>
  </w:style>
  <w:style w:type="paragraph" w:styleId="TOC3">
    <w:name w:val="toc 3"/>
    <w:basedOn w:val="Normal"/>
    <w:next w:val="Normal"/>
    <w:autoRedefine/>
    <w:uiPriority w:val="39"/>
    <w:unhideWhenUsed/>
    <w:rsid w:val="00DD3962"/>
    <w:pPr>
      <w:spacing w:after="100"/>
      <w:ind w:left="440"/>
    </w:pPr>
  </w:style>
  <w:style w:type="paragraph" w:styleId="HeadingPol" w:customStyle="1">
    <w:name w:val="Heading Pol"/>
    <w:basedOn w:val="Heading2"/>
    <w:link w:val="HeadingPolChar"/>
    <w:qFormat/>
    <w:rsid w:val="00DD3962"/>
    <w:pPr>
      <w:spacing w:after="177"/>
    </w:pPr>
    <w:rPr>
      <w:rFonts w:ascii="Arial" w:hAnsi="Arial" w:cs="Arial"/>
      <w:b/>
      <w:bCs/>
      <w:color w:val="auto"/>
      <w:sz w:val="24"/>
      <w:szCs w:val="24"/>
    </w:rPr>
  </w:style>
  <w:style w:type="paragraph" w:styleId="HeadingPol2" w:customStyle="1">
    <w:name w:val="Heading Pol 2"/>
    <w:basedOn w:val="Normal"/>
    <w:link w:val="HeadingPol2Char"/>
    <w:qFormat/>
    <w:rsid w:val="00DD3962"/>
    <w:rPr>
      <w:rFonts w:cstheme="minorHAnsi"/>
      <w:b/>
    </w:rPr>
  </w:style>
  <w:style w:type="character" w:styleId="Heading2Char1" w:customStyle="1">
    <w:name w:val="Heading 2 Char1"/>
    <w:basedOn w:val="DefaultParagraphFont"/>
    <w:link w:val="Heading2"/>
    <w:rsid w:val="00DD3962"/>
    <w:rPr>
      <w:rFonts w:ascii="Calibri Light" w:hAnsi="Calibri Light" w:eastAsia="Times New Roman"/>
      <w:color w:val="2F5496"/>
      <w:sz w:val="26"/>
      <w:szCs w:val="26"/>
    </w:rPr>
  </w:style>
  <w:style w:type="character" w:styleId="HeadingPolChar" w:customStyle="1">
    <w:name w:val="Heading Pol Char"/>
    <w:basedOn w:val="Heading2Char1"/>
    <w:link w:val="HeadingPol"/>
    <w:rsid w:val="00DD3962"/>
    <w:rPr>
      <w:rFonts w:ascii="Arial" w:hAnsi="Arial" w:eastAsia="Times New Roman" w:cs="Arial"/>
      <w:b/>
      <w:bCs/>
      <w:color w:val="2F5496"/>
      <w:sz w:val="24"/>
      <w:szCs w:val="24"/>
    </w:rPr>
  </w:style>
  <w:style w:type="character" w:styleId="markedcontent" w:customStyle="1">
    <w:name w:val="markedcontent"/>
    <w:basedOn w:val="DefaultParagraphFont"/>
    <w:rsid w:val="0075305D"/>
  </w:style>
  <w:style w:type="character" w:styleId="HeadingPol2Char" w:customStyle="1">
    <w:name w:val="Heading Pol 2 Char"/>
    <w:basedOn w:val="DefaultParagraphFont"/>
    <w:link w:val="HeadingPol2"/>
    <w:rsid w:val="00DD3962"/>
    <w:rPr>
      <w:rFonts w:ascii="Arial" w:hAnsi="Arial" w:cstheme="minorHAnsi"/>
      <w:b/>
    </w:rPr>
  </w:style>
  <w:style w:type="paragraph" w:styleId="TOC1">
    <w:name w:val="toc 1"/>
    <w:basedOn w:val="Normal"/>
    <w:next w:val="Normal"/>
    <w:autoRedefine/>
    <w:uiPriority w:val="39"/>
    <w:unhideWhenUsed/>
    <w:rsid w:val="00DD3962"/>
    <w:pPr>
      <w:spacing w:after="100"/>
    </w:pPr>
    <w:rPr>
      <w:sz w:val="24"/>
    </w:rPr>
  </w:style>
  <w:style w:type="character" w:styleId="FootnoteReference">
    <w:name w:val="footnote reference"/>
    <w:basedOn w:val="DefaultParagraphFont"/>
    <w:uiPriority w:val="99"/>
    <w:semiHidden/>
    <w:unhideWhenUsed/>
    <w:rsid w:val="00D1072F"/>
    <w:rPr>
      <w:vertAlign w:val="superscript"/>
    </w:rPr>
  </w:style>
  <w:style w:type="paragraph" w:styleId="BodyText">
    <w:name w:val="Body Text"/>
    <w:basedOn w:val="Normal"/>
    <w:link w:val="BodyTextChar"/>
    <w:uiPriority w:val="1"/>
    <w:qFormat/>
    <w:rsid w:val="004C79B5"/>
    <w:pPr>
      <w:widowControl w:val="0"/>
      <w:autoSpaceDE w:val="0"/>
      <w:autoSpaceDN w:val="0"/>
      <w:spacing w:line="240" w:lineRule="auto"/>
    </w:pPr>
    <w:rPr>
      <w:rFonts w:ascii="Tahoma" w:hAnsi="Tahoma" w:eastAsia="Tahoma" w:cs="Tahoma"/>
      <w:sz w:val="20"/>
      <w:szCs w:val="20"/>
      <w:lang w:val="en-US"/>
    </w:rPr>
  </w:style>
  <w:style w:type="character" w:styleId="BodyTextChar" w:customStyle="1">
    <w:name w:val="Body Text Char"/>
    <w:basedOn w:val="DefaultParagraphFont"/>
    <w:link w:val="BodyText"/>
    <w:uiPriority w:val="1"/>
    <w:rsid w:val="004C79B5"/>
    <w:rPr>
      <w:rFonts w:ascii="Tahoma" w:hAnsi="Tahoma" w:eastAsia="Tahoma" w:cs="Tahoma"/>
      <w:sz w:val="20"/>
      <w:szCs w:val="20"/>
      <w:lang w:val="en-US"/>
    </w:rPr>
  </w:style>
  <w:style w:type="paragraph" w:styleId="NoSpacing">
    <w:name w:val="No Spacing"/>
    <w:uiPriority w:val="1"/>
    <w:qFormat/>
    <w:rsid w:val="00457ADD"/>
    <w:pPr>
      <w:spacing w:line="240" w:lineRule="auto"/>
    </w:pPr>
    <w:rPr>
      <w:rFonts w:asciiTheme="minorHAnsi" w:hAnsiTheme="minorHAnsi" w:eastAsia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0205">
      <w:bodyDiv w:val="1"/>
      <w:marLeft w:val="0"/>
      <w:marRight w:val="0"/>
      <w:marTop w:val="0"/>
      <w:marBottom w:val="0"/>
      <w:divBdr>
        <w:top w:val="none" w:sz="0" w:space="0" w:color="auto"/>
        <w:left w:val="none" w:sz="0" w:space="0" w:color="auto"/>
        <w:bottom w:val="none" w:sz="0" w:space="0" w:color="auto"/>
        <w:right w:val="none" w:sz="0" w:space="0" w:color="auto"/>
      </w:divBdr>
    </w:div>
    <w:div w:id="528490803">
      <w:bodyDiv w:val="1"/>
      <w:marLeft w:val="0"/>
      <w:marRight w:val="0"/>
      <w:marTop w:val="0"/>
      <w:marBottom w:val="0"/>
      <w:divBdr>
        <w:top w:val="none" w:sz="0" w:space="0" w:color="auto"/>
        <w:left w:val="none" w:sz="0" w:space="0" w:color="auto"/>
        <w:bottom w:val="none" w:sz="0" w:space="0" w:color="auto"/>
        <w:right w:val="none" w:sz="0" w:space="0" w:color="auto"/>
      </w:divBdr>
    </w:div>
    <w:div w:id="881550812">
      <w:bodyDiv w:val="1"/>
      <w:marLeft w:val="0"/>
      <w:marRight w:val="0"/>
      <w:marTop w:val="0"/>
      <w:marBottom w:val="0"/>
      <w:divBdr>
        <w:top w:val="none" w:sz="0" w:space="0" w:color="auto"/>
        <w:left w:val="none" w:sz="0" w:space="0" w:color="auto"/>
        <w:bottom w:val="none" w:sz="0" w:space="0" w:color="auto"/>
        <w:right w:val="none" w:sz="0" w:space="0" w:color="auto"/>
      </w:divBdr>
    </w:div>
    <w:div w:id="1023674223">
      <w:bodyDiv w:val="1"/>
      <w:marLeft w:val="0"/>
      <w:marRight w:val="0"/>
      <w:marTop w:val="0"/>
      <w:marBottom w:val="0"/>
      <w:divBdr>
        <w:top w:val="none" w:sz="0" w:space="0" w:color="auto"/>
        <w:left w:val="none" w:sz="0" w:space="0" w:color="auto"/>
        <w:bottom w:val="none" w:sz="0" w:space="0" w:color="auto"/>
        <w:right w:val="none" w:sz="0" w:space="0" w:color="auto"/>
      </w:divBdr>
    </w:div>
    <w:div w:id="1825971589">
      <w:bodyDiv w:val="1"/>
      <w:marLeft w:val="0"/>
      <w:marRight w:val="0"/>
      <w:marTop w:val="0"/>
      <w:marBottom w:val="0"/>
      <w:divBdr>
        <w:top w:val="none" w:sz="0" w:space="0" w:color="auto"/>
        <w:left w:val="none" w:sz="0" w:space="0" w:color="auto"/>
        <w:bottom w:val="none" w:sz="0" w:space="0" w:color="auto"/>
        <w:right w:val="none" w:sz="0" w:space="0" w:color="auto"/>
      </w:divBdr>
    </w:div>
    <w:div w:id="2113281706">
      <w:bodyDiv w:val="1"/>
      <w:marLeft w:val="0"/>
      <w:marRight w:val="0"/>
      <w:marTop w:val="0"/>
      <w:marBottom w:val="0"/>
      <w:divBdr>
        <w:top w:val="none" w:sz="0" w:space="0" w:color="auto"/>
        <w:left w:val="none" w:sz="0" w:space="0" w:color="auto"/>
        <w:bottom w:val="none" w:sz="0" w:space="0" w:color="auto"/>
        <w:right w:val="none" w:sz="0" w:space="0" w:color="auto"/>
      </w:divBdr>
    </w:div>
    <w:div w:id="21342100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legislation.gov.uk/uksi/1981/917/made" TargetMode="External" Id="rId13" /><Relationship Type="http://schemas.openxmlformats.org/officeDocument/2006/relationships/hyperlink" Target="https://www.gov.uk/government/publications/first-aid-in-schools/first-aid-in-schools-early-years-and-further-education" TargetMode="External" Id="rId18" /><Relationship Type="http://schemas.openxmlformats.org/officeDocument/2006/relationships/footer" Target="footer3.xml" Id="rId26" /><Relationship Type="http://schemas.openxmlformats.org/officeDocument/2006/relationships/customXml" Target="../customXml/item3.xml" Id="rId3" /><Relationship Type="http://schemas.openxmlformats.org/officeDocument/2006/relationships/header" Target="header1.xml" Id="rId21" /><Relationship Type="http://schemas.openxmlformats.org/officeDocument/2006/relationships/settings" Target="settings.xml" Id="rId7" /><Relationship Type="http://schemas.openxmlformats.org/officeDocument/2006/relationships/hyperlink" Target="http://www.3-18education.co.uk" TargetMode="External" Id="rId12" /><Relationship Type="http://schemas.openxmlformats.org/officeDocument/2006/relationships/hyperlink" Target="https://www.legislation.gov.uk/uksi/2014/3283/made" TargetMode="External" Id="rId17" /><Relationship Type="http://schemas.openxmlformats.org/officeDocument/2006/relationships/header" Target="header3.xml" Id="rId25" /><Relationship Type="http://schemas.openxmlformats.org/officeDocument/2006/relationships/customXml" Target="../customXml/item2.xml" Id="rId2" /><Relationship Type="http://schemas.openxmlformats.org/officeDocument/2006/relationships/hyperlink" Target="https://www.legislation.gov.uk/uksi/2012/1943/contents/made" TargetMode="External" Id="rId16" /><Relationship Type="http://schemas.openxmlformats.org/officeDocument/2006/relationships/hyperlink" Target="http://www.hse.gov.uk/riddor/" TargetMode="Externa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footer" Target="footer2.xml" Id="rId24" /><Relationship Type="http://schemas.openxmlformats.org/officeDocument/2006/relationships/numbering" Target="numbering.xml" Id="rId5" /><Relationship Type="http://schemas.openxmlformats.org/officeDocument/2006/relationships/hyperlink" Target="http://www.legislation.gov.uk/uksi/1999/3242/contents/made" TargetMode="External" Id="rId15" /><Relationship Type="http://schemas.openxmlformats.org/officeDocument/2006/relationships/footer" Target="footer1.xml" Id="rId23" /><Relationship Type="http://schemas.openxmlformats.org/officeDocument/2006/relationships/theme" Target="theme/theme1.xml" Id="rId28" /><Relationship Type="http://schemas.openxmlformats.org/officeDocument/2006/relationships/endnotes" Target="endnotes.xml" Id="rId10" /><Relationship Type="http://schemas.openxmlformats.org/officeDocument/2006/relationships/hyperlink" Target="https://www.gov.uk/government/publications/early-years-foundation-stage-framework--2"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legislation.gov.uk/ukpga/1974/37/contents" TargetMode="External" Id="rId14" /><Relationship Type="http://schemas.openxmlformats.org/officeDocument/2006/relationships/header" Target="header2.xml" Id="rId22" /><Relationship Type="http://schemas.openxmlformats.org/officeDocument/2006/relationships/fontTable" Target="fontTable.xml" Id="rId27"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0d976ea-7c22-449e-b61e-a18d8c4599f8">
      <Terms xmlns="http://schemas.microsoft.com/office/infopath/2007/PartnerControls"/>
    </lcf76f155ced4ddcb4097134ff3c332f>
    <TaxCatchAll xmlns="886e9185-0941-4229-9c9c-a112247276c4"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6C45FF0671DEB4881B046F00D0EE739" ma:contentTypeVersion="13" ma:contentTypeDescription="Create a new document." ma:contentTypeScope="" ma:versionID="cbe1703c99838d90b0a020f5cb96b682">
  <xsd:schema xmlns:xsd="http://www.w3.org/2001/XMLSchema" xmlns:xs="http://www.w3.org/2001/XMLSchema" xmlns:p="http://schemas.microsoft.com/office/2006/metadata/properties" xmlns:ns2="20d976ea-7c22-449e-b61e-a18d8c4599f8" xmlns:ns3="886e9185-0941-4229-9c9c-a112247276c4" targetNamespace="http://schemas.microsoft.com/office/2006/metadata/properties" ma:root="true" ma:fieldsID="13f7f5071843e25c6ac244d66bfecbfe" ns2:_="" ns3:_="">
    <xsd:import namespace="20d976ea-7c22-449e-b61e-a18d8c4599f8"/>
    <xsd:import namespace="886e9185-0941-4229-9c9c-a112247276c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d976ea-7c22-449e-b61e-a18d8c4599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8b488997-0acd-4d98-a2b2-01788e10e093"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86e9185-0941-4229-9c9c-a112247276c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55175ea4-c22a-4cc9-9a47-823ff3227067}" ma:internalName="TaxCatchAll" ma:showField="CatchAllData" ma:web="886e9185-0941-4229-9c9c-a112247276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08B2300-1159-4A43-9A39-425FFD1A79FF}">
  <ds:schemaRefs>
    <ds:schemaRef ds:uri="http://schemas.openxmlformats.org/officeDocument/2006/bibliography"/>
  </ds:schemaRefs>
</ds:datastoreItem>
</file>

<file path=customXml/itemProps2.xml><?xml version="1.0" encoding="utf-8"?>
<ds:datastoreItem xmlns:ds="http://schemas.openxmlformats.org/officeDocument/2006/customXml" ds:itemID="{E04F40F2-5646-43E0-9E92-99EA3BBBD992}">
  <ds:schemaRefs>
    <ds:schemaRef ds:uri="http://schemas.microsoft.com/sharepoint/v3/contenttype/forms"/>
  </ds:schemaRefs>
</ds:datastoreItem>
</file>

<file path=customXml/itemProps3.xml><?xml version="1.0" encoding="utf-8"?>
<ds:datastoreItem xmlns:ds="http://schemas.openxmlformats.org/officeDocument/2006/customXml" ds:itemID="{8DB1B903-9775-49DE-B1AA-FC0CB798AE25}">
  <ds:schemaRefs>
    <ds:schemaRef ds:uri="http://schemas.microsoft.com/office/2006/metadata/properties"/>
    <ds:schemaRef ds:uri="http://schemas.microsoft.com/office/infopath/2007/PartnerControls"/>
    <ds:schemaRef ds:uri="3c5b5316-66ae-47cc-976a-0ee0c472a7cf"/>
    <ds:schemaRef ds:uri="17bc7af8-d4ac-47d7-9fc6-ae5f7639a944"/>
  </ds:schemaRefs>
</ds:datastoreItem>
</file>

<file path=customXml/itemProps4.xml><?xml version="1.0" encoding="utf-8"?>
<ds:datastoreItem xmlns:ds="http://schemas.openxmlformats.org/officeDocument/2006/customXml" ds:itemID="{4250A026-83DF-4035-8944-54FD72C3F2F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Shropshire Council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Carole Warner</dc:creator>
  <cp:keywords/>
  <dc:description/>
  <cp:lastModifiedBy>Hannah Taylor</cp:lastModifiedBy>
  <cp:revision>6</cp:revision>
  <cp:lastPrinted>2024-10-14T07:27:00Z</cp:lastPrinted>
  <dcterms:created xsi:type="dcterms:W3CDTF">2026-01-07T15:15:00Z</dcterms:created>
  <dcterms:modified xsi:type="dcterms:W3CDTF">2026-07-21T13:56:12Z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0x01010096C45FF0671DEB4881B046F00D0EE739</vt:lpwstr>
  </property>
  <property fmtid="{D5CDD505-2E9C-101B-9397-08002B2CF9AE}" pid="3" name="Approval Level">
    <vt:lpwstr>Complete</vt:lpwstr>
  </property>
  <property fmtid="{D5CDD505-2E9C-101B-9397-08002B2CF9AE}" pid="4" name="MediaServiceImageTags">
    <vt:lpwstr/>
  </property>
  <property fmtid="{D5CDD505-2E9C-101B-9397-08002B2CF9AE}" pid="6" name="docLang">
    <vt:lpwstr>en</vt:lpwstr>
  </property>
</Properties>
</file>